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47B7" w14:textId="77777777" w:rsidR="00516D14" w:rsidRDefault="00937F10">
      <w:pPr>
        <w:pStyle w:val="a9"/>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14:paraId="7294E542" w14:textId="4AED044D" w:rsidR="00516D14" w:rsidRDefault="00676305">
      <w:pPr>
        <w:pStyle w:val="a9"/>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矿井建设项目选煤厂</w:t>
      </w:r>
      <w:r w:rsidR="00EF62C0">
        <w:rPr>
          <w:rFonts w:ascii="方正小标宋简体" w:eastAsia="方正小标宋简体" w:hAnsi="黑体" w:cs="微软雅黑" w:hint="eastAsia"/>
          <w:b/>
          <w:color w:val="000000" w:themeColor="text1"/>
          <w:sz w:val="32"/>
          <w:szCs w:val="32"/>
          <w:shd w:val="clear" w:color="auto" w:fill="FFFFFF"/>
        </w:rPr>
        <w:t>主要</w:t>
      </w:r>
      <w:r w:rsidR="00D4509F">
        <w:rPr>
          <w:rFonts w:ascii="方正小标宋简体" w:eastAsia="方正小标宋简体" w:hAnsi="黑体" w:cs="微软雅黑" w:hint="eastAsia"/>
          <w:b/>
          <w:color w:val="000000" w:themeColor="text1"/>
          <w:sz w:val="32"/>
          <w:szCs w:val="32"/>
          <w:shd w:val="clear" w:color="auto" w:fill="FFFFFF"/>
        </w:rPr>
        <w:t>机电</w:t>
      </w:r>
      <w:r w:rsidR="00937F10">
        <w:rPr>
          <w:rFonts w:ascii="方正小标宋简体" w:eastAsia="方正小标宋简体" w:hAnsi="黑体" w:cs="微软雅黑" w:hint="eastAsia"/>
          <w:b/>
          <w:color w:val="000000" w:themeColor="text1"/>
          <w:sz w:val="32"/>
          <w:szCs w:val="32"/>
          <w:shd w:val="clear" w:color="auto" w:fill="FFFFFF"/>
        </w:rPr>
        <w:t>设备采购招标投标单位报名</w:t>
      </w:r>
      <w:proofErr w:type="gramStart"/>
      <w:r w:rsidR="00937F10">
        <w:rPr>
          <w:rFonts w:ascii="方正小标宋简体" w:eastAsia="方正小标宋简体" w:hAnsi="黑体" w:cs="微软雅黑" w:hint="eastAsia"/>
          <w:b/>
          <w:color w:val="000000" w:themeColor="text1"/>
          <w:sz w:val="32"/>
          <w:szCs w:val="32"/>
          <w:shd w:val="clear" w:color="auto" w:fill="FFFFFF"/>
        </w:rPr>
        <w:t>暨资格</w:t>
      </w:r>
      <w:proofErr w:type="gramEnd"/>
      <w:r w:rsidR="00937F10">
        <w:rPr>
          <w:rFonts w:ascii="方正小标宋简体" w:eastAsia="方正小标宋简体" w:hAnsi="黑体" w:cs="微软雅黑" w:hint="eastAsia"/>
          <w:b/>
          <w:color w:val="000000" w:themeColor="text1"/>
          <w:sz w:val="32"/>
          <w:szCs w:val="32"/>
          <w:shd w:val="clear" w:color="auto" w:fill="FFFFFF"/>
        </w:rPr>
        <w:t>预审公告</w:t>
      </w:r>
    </w:p>
    <w:p w14:paraId="552C1481" w14:textId="77777777" w:rsidR="00516D14" w:rsidRDefault="00516D14">
      <w:pPr>
        <w:pStyle w:val="a9"/>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14:paraId="171B8417" w14:textId="28537A55"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伊金霍洛旗安源西煤炭有限责任公司矿井</w:t>
      </w:r>
      <w:r w:rsidR="000C3E86">
        <w:rPr>
          <w:rFonts w:asciiTheme="minorEastAsia" w:hAnsiTheme="minorEastAsia" w:hint="eastAsia"/>
          <w:color w:val="000000" w:themeColor="text1"/>
        </w:rPr>
        <w:t>建设项目</w:t>
      </w:r>
      <w:r w:rsidR="00676305">
        <w:rPr>
          <w:rFonts w:asciiTheme="minorEastAsia" w:hAnsiTheme="minorEastAsia" w:hint="eastAsia"/>
          <w:color w:val="000000" w:themeColor="text1"/>
        </w:rPr>
        <w:t>选煤厂</w:t>
      </w:r>
      <w:r>
        <w:rPr>
          <w:rFonts w:asciiTheme="minorEastAsia" w:hAnsiTheme="minorEastAsia" w:hint="eastAsia"/>
          <w:color w:val="000000" w:themeColor="text1"/>
        </w:rPr>
        <w:t>主要</w:t>
      </w:r>
      <w:r w:rsidR="00E5242A">
        <w:rPr>
          <w:rFonts w:asciiTheme="minorEastAsia" w:hAnsiTheme="minorEastAsia" w:hint="eastAsia"/>
          <w:color w:val="000000" w:themeColor="text1"/>
        </w:rPr>
        <w:t>机电</w:t>
      </w:r>
      <w:r>
        <w:rPr>
          <w:rFonts w:asciiTheme="minorEastAsia" w:hAnsiTheme="minorEastAsia" w:hint="eastAsia"/>
          <w:color w:val="000000" w:themeColor="text1"/>
        </w:rPr>
        <w:t>设备采购招标现进行投标单位报名</w:t>
      </w:r>
      <w:proofErr w:type="gramStart"/>
      <w:r>
        <w:rPr>
          <w:rFonts w:asciiTheme="minorEastAsia" w:hAnsiTheme="minorEastAsia" w:hint="eastAsia"/>
          <w:color w:val="000000" w:themeColor="text1"/>
        </w:rPr>
        <w:t>暨资格</w:t>
      </w:r>
      <w:proofErr w:type="gramEnd"/>
      <w:r>
        <w:rPr>
          <w:rFonts w:asciiTheme="minorEastAsia" w:hAnsiTheme="minorEastAsia" w:hint="eastAsia"/>
          <w:color w:val="000000" w:themeColor="text1"/>
        </w:rPr>
        <w:t xml:space="preserve">预审，具体说明及要求如下： </w:t>
      </w:r>
    </w:p>
    <w:p w14:paraId="15A71710"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一、项目名称</w:t>
      </w:r>
      <w:r>
        <w:rPr>
          <w:rFonts w:asciiTheme="minorEastAsia" w:hAnsiTheme="minorEastAsia" w:cs="微软雅黑" w:hint="eastAsia"/>
          <w:color w:val="000000" w:themeColor="text1"/>
          <w:shd w:val="clear" w:color="auto" w:fill="FFFFFF"/>
        </w:rPr>
        <w:t>：伊金霍洛旗安源西煤炭有限责任公司</w:t>
      </w:r>
      <w:r w:rsidR="00AB6683">
        <w:rPr>
          <w:rFonts w:asciiTheme="minorEastAsia" w:hAnsiTheme="minorEastAsia" w:cs="微软雅黑" w:hint="eastAsia"/>
          <w:color w:val="000000" w:themeColor="text1"/>
          <w:shd w:val="clear" w:color="auto" w:fill="FFFFFF"/>
        </w:rPr>
        <w:t>矿井</w:t>
      </w:r>
      <w:r w:rsidR="000C3E86">
        <w:rPr>
          <w:rFonts w:asciiTheme="minorEastAsia" w:hAnsiTheme="minorEastAsia" w:cs="微软雅黑" w:hint="eastAsia"/>
          <w:color w:val="000000" w:themeColor="text1"/>
          <w:shd w:val="clear" w:color="auto" w:fill="FFFFFF"/>
        </w:rPr>
        <w:t>建设项目</w:t>
      </w:r>
      <w:r w:rsidR="00AB6683">
        <w:rPr>
          <w:rFonts w:asciiTheme="minorEastAsia" w:hAnsiTheme="minorEastAsia" w:cs="微软雅黑" w:hint="eastAsia"/>
          <w:color w:val="000000" w:themeColor="text1"/>
          <w:shd w:val="clear" w:color="auto" w:fill="FFFFFF"/>
        </w:rPr>
        <w:t>主要</w:t>
      </w:r>
      <w:r w:rsidR="00E5242A">
        <w:rPr>
          <w:rFonts w:asciiTheme="minorEastAsia" w:hAnsiTheme="minorEastAsia" w:cs="微软雅黑" w:hint="eastAsia"/>
          <w:color w:val="000000" w:themeColor="text1"/>
          <w:shd w:val="clear" w:color="auto" w:fill="FFFFFF"/>
        </w:rPr>
        <w:t>机电</w:t>
      </w:r>
      <w:r w:rsidR="007C33A8">
        <w:rPr>
          <w:rFonts w:asciiTheme="minorEastAsia" w:hAnsiTheme="minorEastAsia" w:cs="微软雅黑" w:hint="eastAsia"/>
          <w:color w:val="000000" w:themeColor="text1"/>
          <w:shd w:val="clear" w:color="auto" w:fill="FFFFFF"/>
        </w:rPr>
        <w:t>设备</w:t>
      </w:r>
      <w:r>
        <w:rPr>
          <w:rFonts w:asciiTheme="minorEastAsia" w:hAnsiTheme="minorEastAsia" w:cs="微软雅黑" w:hint="eastAsia"/>
          <w:color w:val="000000" w:themeColor="text1"/>
          <w:shd w:val="clear" w:color="auto" w:fill="FFFFFF"/>
        </w:rPr>
        <w:t>采购计划单采购。</w:t>
      </w:r>
    </w:p>
    <w:p w14:paraId="462C76D6"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14:paraId="32D7C829"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14:paraId="1B268D43" w14:textId="77777777" w:rsidR="00E3372D" w:rsidRDefault="00937F10">
      <w:pPr>
        <w:pStyle w:val="a9"/>
        <w:widowControl/>
        <w:spacing w:before="240" w:line="360" w:lineRule="auto"/>
        <w:ind w:firstLineChars="200" w:firstLine="480"/>
        <w:contextualSpacing/>
        <w:rPr>
          <w:rFonts w:ascii="Arial Narrow" w:hAnsi="Arial Narrow"/>
          <w:color w:val="000000" w:themeColor="text1"/>
        </w:rPr>
      </w:pPr>
      <w:r w:rsidRPr="00432169">
        <w:rPr>
          <w:rFonts w:asciiTheme="minorEastAsia" w:hAnsiTheme="minorEastAsia" w:hint="eastAsia"/>
        </w:rPr>
        <w:t>本次</w:t>
      </w:r>
      <w:r w:rsidR="00AB6683">
        <w:rPr>
          <w:rFonts w:asciiTheme="minorEastAsia" w:hAnsiTheme="minorEastAsia" w:hint="eastAsia"/>
        </w:rPr>
        <w:t>招标</w:t>
      </w:r>
      <w:r w:rsidR="00AB6683" w:rsidRPr="00432169">
        <w:rPr>
          <w:rFonts w:asciiTheme="minorEastAsia" w:hAnsiTheme="minorEastAsia" w:hint="eastAsia"/>
        </w:rPr>
        <w:t>采购</w:t>
      </w:r>
      <w:r w:rsidRPr="00432169">
        <w:rPr>
          <w:rFonts w:asciiTheme="minorEastAsia" w:hAnsiTheme="minorEastAsia" w:hint="eastAsia"/>
        </w:rPr>
        <w:t>设备包括</w:t>
      </w:r>
      <w:r w:rsidR="00E3372D">
        <w:rPr>
          <w:rFonts w:ascii="Arial Narrow" w:hAnsi="Arial Narrow" w:hint="eastAsia"/>
          <w:color w:val="000000" w:themeColor="text1"/>
        </w:rPr>
        <w:t>：</w:t>
      </w:r>
    </w:p>
    <w:p w14:paraId="14AE2751" w14:textId="77777777" w:rsidR="00471D5D" w:rsidRPr="00471D5D" w:rsidRDefault="00E5242A" w:rsidP="00471D5D">
      <w:pPr>
        <w:spacing w:beforeLines="50" w:before="156" w:line="360" w:lineRule="auto"/>
        <w:jc w:val="left"/>
        <w:rPr>
          <w:rFonts w:ascii="Arial Narrow" w:hAnsi="Arial Narrow"/>
          <w:color w:val="000000" w:themeColor="text1"/>
          <w:sz w:val="32"/>
          <w:szCs w:val="40"/>
        </w:rPr>
      </w:pPr>
      <w:r w:rsidRPr="00471D5D">
        <w:rPr>
          <w:rFonts w:ascii="Arial Narrow" w:hAnsi="Arial Narrow" w:hint="eastAsia"/>
          <w:color w:val="000000" w:themeColor="text1"/>
          <w:sz w:val="32"/>
          <w:szCs w:val="40"/>
        </w:rPr>
        <w:t>一标段：</w:t>
      </w:r>
      <w:r w:rsidR="00676305" w:rsidRPr="00471D5D">
        <w:rPr>
          <w:rFonts w:ascii="Arial Narrow" w:hAnsi="Arial Narrow"/>
          <w:color w:val="000000" w:themeColor="text1"/>
          <w:sz w:val="32"/>
          <w:szCs w:val="40"/>
        </w:rPr>
        <w:t xml:space="preserve"> </w:t>
      </w:r>
    </w:p>
    <w:p w14:paraId="5B80352A" w14:textId="6B50C54E" w:rsidR="00471D5D" w:rsidRPr="00471D5D" w:rsidRDefault="00471D5D" w:rsidP="00471D5D">
      <w:pPr>
        <w:spacing w:beforeLines="50" w:before="156" w:line="360" w:lineRule="auto"/>
        <w:jc w:val="left"/>
        <w:rPr>
          <w:rFonts w:ascii="仿宋" w:eastAsia="仿宋" w:hAnsi="仿宋"/>
          <w:sz w:val="28"/>
        </w:rPr>
      </w:pPr>
      <w:r w:rsidRPr="00471D5D">
        <w:rPr>
          <w:rFonts w:ascii="仿宋" w:eastAsia="仿宋" w:hAnsi="仿宋" w:hint="eastAsia"/>
          <w:sz w:val="28"/>
        </w:rPr>
        <w:t>综合电气楼高压配电设备招标明细</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568"/>
        <w:gridCol w:w="2551"/>
        <w:gridCol w:w="3119"/>
        <w:gridCol w:w="709"/>
        <w:gridCol w:w="708"/>
        <w:gridCol w:w="1985"/>
      </w:tblGrid>
      <w:tr w:rsidR="00471D5D" w14:paraId="71F2C22A" w14:textId="77777777" w:rsidTr="00547CC5">
        <w:trPr>
          <w:trHeight w:val="397"/>
        </w:trPr>
        <w:tc>
          <w:tcPr>
            <w:tcW w:w="568" w:type="dxa"/>
            <w:vAlign w:val="center"/>
          </w:tcPr>
          <w:p w14:paraId="60846EA3" w14:textId="77777777" w:rsidR="00471D5D" w:rsidRDefault="00471D5D" w:rsidP="00547CC5">
            <w:pPr>
              <w:jc w:val="center"/>
              <w:rPr>
                <w:rFonts w:ascii="仿宋" w:eastAsia="仿宋" w:hAnsi="仿宋"/>
                <w:sz w:val="24"/>
              </w:rPr>
            </w:pPr>
            <w:r>
              <w:rPr>
                <w:rFonts w:ascii="仿宋" w:eastAsia="仿宋" w:hAnsi="仿宋" w:hint="eastAsia"/>
                <w:sz w:val="24"/>
              </w:rPr>
              <w:t>序号</w:t>
            </w:r>
          </w:p>
        </w:tc>
        <w:tc>
          <w:tcPr>
            <w:tcW w:w="2551" w:type="dxa"/>
            <w:vAlign w:val="center"/>
          </w:tcPr>
          <w:p w14:paraId="53955003" w14:textId="77777777" w:rsidR="00471D5D" w:rsidRDefault="00471D5D" w:rsidP="00547CC5">
            <w:pPr>
              <w:jc w:val="center"/>
              <w:rPr>
                <w:rFonts w:ascii="仿宋" w:eastAsia="仿宋" w:hAnsi="仿宋"/>
                <w:sz w:val="24"/>
              </w:rPr>
            </w:pPr>
            <w:r>
              <w:rPr>
                <w:rFonts w:ascii="仿宋" w:eastAsia="仿宋" w:hAnsi="仿宋" w:hint="eastAsia"/>
                <w:sz w:val="24"/>
              </w:rPr>
              <w:t>名称</w:t>
            </w:r>
          </w:p>
        </w:tc>
        <w:tc>
          <w:tcPr>
            <w:tcW w:w="3119" w:type="dxa"/>
            <w:vAlign w:val="center"/>
          </w:tcPr>
          <w:p w14:paraId="222B530A" w14:textId="77777777" w:rsidR="00471D5D" w:rsidRDefault="00471D5D" w:rsidP="00547CC5">
            <w:pPr>
              <w:jc w:val="center"/>
              <w:rPr>
                <w:rFonts w:ascii="仿宋" w:eastAsia="仿宋" w:hAnsi="仿宋"/>
                <w:sz w:val="24"/>
              </w:rPr>
            </w:pPr>
            <w:r>
              <w:rPr>
                <w:rFonts w:ascii="仿宋" w:eastAsia="仿宋" w:hAnsi="仿宋" w:hint="eastAsia"/>
                <w:sz w:val="24"/>
              </w:rPr>
              <w:t>型号及规格</w:t>
            </w:r>
          </w:p>
        </w:tc>
        <w:tc>
          <w:tcPr>
            <w:tcW w:w="709" w:type="dxa"/>
            <w:vAlign w:val="center"/>
          </w:tcPr>
          <w:p w14:paraId="731D7933" w14:textId="77777777" w:rsidR="00471D5D" w:rsidRDefault="00471D5D" w:rsidP="00547CC5">
            <w:pPr>
              <w:jc w:val="center"/>
              <w:rPr>
                <w:rFonts w:ascii="仿宋" w:eastAsia="仿宋" w:hAnsi="仿宋"/>
                <w:sz w:val="24"/>
              </w:rPr>
            </w:pPr>
            <w:r>
              <w:rPr>
                <w:rFonts w:ascii="仿宋" w:eastAsia="仿宋" w:hAnsi="仿宋" w:hint="eastAsia"/>
                <w:sz w:val="24"/>
              </w:rPr>
              <w:t>数量</w:t>
            </w:r>
          </w:p>
        </w:tc>
        <w:tc>
          <w:tcPr>
            <w:tcW w:w="708" w:type="dxa"/>
            <w:vAlign w:val="center"/>
          </w:tcPr>
          <w:p w14:paraId="4CBFA02C" w14:textId="77777777" w:rsidR="00471D5D" w:rsidRDefault="00471D5D" w:rsidP="00547CC5">
            <w:pPr>
              <w:jc w:val="center"/>
              <w:rPr>
                <w:rFonts w:ascii="仿宋" w:eastAsia="仿宋" w:hAnsi="仿宋"/>
                <w:sz w:val="24"/>
              </w:rPr>
            </w:pPr>
            <w:r>
              <w:rPr>
                <w:rFonts w:ascii="仿宋" w:eastAsia="仿宋" w:hAnsi="仿宋" w:hint="eastAsia"/>
                <w:sz w:val="24"/>
              </w:rPr>
              <w:t>单位</w:t>
            </w:r>
          </w:p>
        </w:tc>
        <w:tc>
          <w:tcPr>
            <w:tcW w:w="1985" w:type="dxa"/>
            <w:vAlign w:val="center"/>
          </w:tcPr>
          <w:p w14:paraId="6E70A18E" w14:textId="77777777" w:rsidR="00471D5D" w:rsidRDefault="00471D5D" w:rsidP="00547CC5">
            <w:pPr>
              <w:jc w:val="center"/>
              <w:rPr>
                <w:rFonts w:ascii="仿宋" w:eastAsia="仿宋" w:hAnsi="仿宋"/>
                <w:sz w:val="24"/>
              </w:rPr>
            </w:pPr>
            <w:r>
              <w:rPr>
                <w:rFonts w:ascii="仿宋" w:eastAsia="仿宋" w:hAnsi="仿宋" w:hint="eastAsia"/>
                <w:sz w:val="24"/>
              </w:rPr>
              <w:t>备 注</w:t>
            </w:r>
          </w:p>
        </w:tc>
      </w:tr>
      <w:tr w:rsidR="00471D5D" w14:paraId="501CB077" w14:textId="77777777" w:rsidTr="00547CC5">
        <w:trPr>
          <w:trHeight w:val="397"/>
        </w:trPr>
        <w:tc>
          <w:tcPr>
            <w:tcW w:w="568" w:type="dxa"/>
            <w:vAlign w:val="center"/>
          </w:tcPr>
          <w:p w14:paraId="090FAF96" w14:textId="77777777" w:rsidR="00471D5D" w:rsidRDefault="00471D5D" w:rsidP="00471D5D">
            <w:pPr>
              <w:pStyle w:val="ad"/>
              <w:numPr>
                <w:ilvl w:val="0"/>
                <w:numId w:val="3"/>
              </w:numPr>
              <w:ind w:firstLineChars="0"/>
              <w:jc w:val="center"/>
              <w:rPr>
                <w:rFonts w:ascii="仿宋" w:eastAsia="仿宋" w:hAnsi="仿宋"/>
                <w:sz w:val="24"/>
              </w:rPr>
            </w:pPr>
          </w:p>
        </w:tc>
        <w:tc>
          <w:tcPr>
            <w:tcW w:w="2551" w:type="dxa"/>
            <w:vAlign w:val="center"/>
          </w:tcPr>
          <w:p w14:paraId="39CFB761" w14:textId="77777777" w:rsidR="00471D5D" w:rsidRDefault="00471D5D" w:rsidP="00547CC5">
            <w:pPr>
              <w:spacing w:line="360" w:lineRule="auto"/>
              <w:jc w:val="center"/>
              <w:rPr>
                <w:rFonts w:ascii="仿宋" w:eastAsia="仿宋" w:hAnsi="仿宋"/>
                <w:kern w:val="0"/>
                <w:sz w:val="24"/>
              </w:rPr>
            </w:pPr>
            <w:r>
              <w:rPr>
                <w:rFonts w:ascii="仿宋" w:eastAsia="仿宋" w:hAnsi="仿宋"/>
                <w:kern w:val="0"/>
                <w:sz w:val="24"/>
              </w:rPr>
              <w:t>进线开关柜</w:t>
            </w:r>
          </w:p>
        </w:tc>
        <w:tc>
          <w:tcPr>
            <w:tcW w:w="3119" w:type="dxa"/>
            <w:vAlign w:val="center"/>
          </w:tcPr>
          <w:p w14:paraId="70BACC51" w14:textId="15D7019E" w:rsidR="00471D5D" w:rsidRDefault="00471D5D" w:rsidP="00547CC5">
            <w:pPr>
              <w:spacing w:line="360" w:lineRule="auto"/>
              <w:jc w:val="center"/>
              <w:rPr>
                <w:rFonts w:ascii="仿宋" w:eastAsia="仿宋" w:hAnsi="仿宋"/>
                <w:kern w:val="0"/>
                <w:sz w:val="24"/>
              </w:rPr>
            </w:pPr>
          </w:p>
        </w:tc>
        <w:tc>
          <w:tcPr>
            <w:tcW w:w="709" w:type="dxa"/>
            <w:vAlign w:val="center"/>
          </w:tcPr>
          <w:p w14:paraId="493D3596"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2</w:t>
            </w:r>
          </w:p>
        </w:tc>
        <w:tc>
          <w:tcPr>
            <w:tcW w:w="708" w:type="dxa"/>
            <w:vAlign w:val="center"/>
          </w:tcPr>
          <w:p w14:paraId="4C3DA690"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742BD1CE" w14:textId="77777777" w:rsidR="00471D5D" w:rsidRDefault="00471D5D" w:rsidP="00547CC5">
            <w:pPr>
              <w:jc w:val="center"/>
              <w:rPr>
                <w:rFonts w:ascii="仿宋" w:eastAsia="仿宋" w:hAnsi="仿宋"/>
                <w:sz w:val="24"/>
              </w:rPr>
            </w:pPr>
          </w:p>
        </w:tc>
      </w:tr>
      <w:tr w:rsidR="00471D5D" w14:paraId="1011DB6B" w14:textId="77777777" w:rsidTr="00547CC5">
        <w:trPr>
          <w:trHeight w:val="397"/>
        </w:trPr>
        <w:tc>
          <w:tcPr>
            <w:tcW w:w="568" w:type="dxa"/>
            <w:vAlign w:val="center"/>
          </w:tcPr>
          <w:p w14:paraId="77AA9CF8" w14:textId="77777777" w:rsidR="00471D5D" w:rsidRDefault="00471D5D" w:rsidP="00471D5D">
            <w:pPr>
              <w:pStyle w:val="ad"/>
              <w:numPr>
                <w:ilvl w:val="0"/>
                <w:numId w:val="3"/>
              </w:numPr>
              <w:ind w:firstLineChars="0"/>
              <w:jc w:val="center"/>
              <w:rPr>
                <w:rFonts w:ascii="仿宋" w:eastAsia="仿宋" w:hAnsi="仿宋"/>
                <w:sz w:val="24"/>
              </w:rPr>
            </w:pPr>
          </w:p>
        </w:tc>
        <w:tc>
          <w:tcPr>
            <w:tcW w:w="2551" w:type="dxa"/>
            <w:vAlign w:val="center"/>
          </w:tcPr>
          <w:p w14:paraId="6754CAD4" w14:textId="77777777" w:rsidR="00471D5D" w:rsidRDefault="00471D5D" w:rsidP="00547CC5">
            <w:pPr>
              <w:spacing w:line="360" w:lineRule="auto"/>
              <w:jc w:val="center"/>
              <w:rPr>
                <w:rFonts w:ascii="仿宋" w:eastAsia="仿宋" w:hAnsi="仿宋"/>
                <w:kern w:val="0"/>
                <w:sz w:val="24"/>
              </w:rPr>
            </w:pPr>
            <w:proofErr w:type="gramStart"/>
            <w:r>
              <w:rPr>
                <w:rFonts w:ascii="仿宋" w:eastAsia="仿宋" w:hAnsi="仿宋"/>
                <w:kern w:val="0"/>
                <w:sz w:val="24"/>
              </w:rPr>
              <w:t>母联隔离</w:t>
            </w:r>
            <w:proofErr w:type="gramEnd"/>
            <w:r>
              <w:rPr>
                <w:rFonts w:ascii="仿宋" w:eastAsia="仿宋" w:hAnsi="仿宋"/>
                <w:kern w:val="0"/>
                <w:sz w:val="24"/>
              </w:rPr>
              <w:t>柜</w:t>
            </w:r>
          </w:p>
        </w:tc>
        <w:tc>
          <w:tcPr>
            <w:tcW w:w="3119" w:type="dxa"/>
            <w:vAlign w:val="center"/>
          </w:tcPr>
          <w:p w14:paraId="3AF62738" w14:textId="7465CA9C" w:rsidR="00471D5D" w:rsidRDefault="00471D5D" w:rsidP="00547CC5">
            <w:pPr>
              <w:spacing w:line="360" w:lineRule="auto"/>
              <w:jc w:val="center"/>
              <w:rPr>
                <w:rFonts w:ascii="仿宋" w:eastAsia="仿宋" w:hAnsi="仿宋"/>
                <w:kern w:val="0"/>
                <w:sz w:val="24"/>
              </w:rPr>
            </w:pPr>
          </w:p>
        </w:tc>
        <w:tc>
          <w:tcPr>
            <w:tcW w:w="709" w:type="dxa"/>
            <w:vAlign w:val="center"/>
          </w:tcPr>
          <w:p w14:paraId="104B6105"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1</w:t>
            </w:r>
          </w:p>
        </w:tc>
        <w:tc>
          <w:tcPr>
            <w:tcW w:w="708" w:type="dxa"/>
            <w:vAlign w:val="center"/>
          </w:tcPr>
          <w:p w14:paraId="36D5AFD8"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3EC7BFB2" w14:textId="77777777" w:rsidR="00471D5D" w:rsidRDefault="00471D5D" w:rsidP="00547CC5">
            <w:pPr>
              <w:jc w:val="center"/>
              <w:rPr>
                <w:rFonts w:ascii="仿宋" w:eastAsia="仿宋" w:hAnsi="仿宋"/>
                <w:sz w:val="24"/>
              </w:rPr>
            </w:pPr>
          </w:p>
        </w:tc>
      </w:tr>
      <w:tr w:rsidR="00471D5D" w14:paraId="7C742671" w14:textId="77777777" w:rsidTr="00547CC5">
        <w:trPr>
          <w:trHeight w:val="397"/>
        </w:trPr>
        <w:tc>
          <w:tcPr>
            <w:tcW w:w="568" w:type="dxa"/>
            <w:vAlign w:val="center"/>
          </w:tcPr>
          <w:p w14:paraId="181B63DA" w14:textId="77777777" w:rsidR="00471D5D" w:rsidRDefault="00471D5D" w:rsidP="00471D5D">
            <w:pPr>
              <w:pStyle w:val="ad"/>
              <w:numPr>
                <w:ilvl w:val="0"/>
                <w:numId w:val="3"/>
              </w:numPr>
              <w:ind w:firstLineChars="0"/>
              <w:jc w:val="center"/>
              <w:rPr>
                <w:rFonts w:ascii="仿宋" w:eastAsia="仿宋" w:hAnsi="仿宋"/>
                <w:sz w:val="24"/>
              </w:rPr>
            </w:pPr>
          </w:p>
        </w:tc>
        <w:tc>
          <w:tcPr>
            <w:tcW w:w="2551" w:type="dxa"/>
            <w:vAlign w:val="center"/>
          </w:tcPr>
          <w:p w14:paraId="6DD25CB6" w14:textId="77777777" w:rsidR="00471D5D" w:rsidRDefault="00471D5D" w:rsidP="00547CC5">
            <w:pPr>
              <w:spacing w:line="360" w:lineRule="auto"/>
              <w:jc w:val="center"/>
              <w:rPr>
                <w:rFonts w:ascii="仿宋" w:eastAsia="仿宋" w:hAnsi="仿宋"/>
                <w:kern w:val="0"/>
                <w:sz w:val="24"/>
              </w:rPr>
            </w:pPr>
            <w:proofErr w:type="gramStart"/>
            <w:r>
              <w:rPr>
                <w:rFonts w:ascii="仿宋" w:eastAsia="仿宋" w:hAnsi="仿宋"/>
                <w:kern w:val="0"/>
                <w:sz w:val="24"/>
              </w:rPr>
              <w:t>母联</w:t>
            </w:r>
            <w:r>
              <w:rPr>
                <w:rFonts w:ascii="仿宋" w:eastAsia="仿宋" w:hAnsi="仿宋" w:hint="eastAsia"/>
                <w:kern w:val="0"/>
                <w:sz w:val="24"/>
              </w:rPr>
              <w:t>联络</w:t>
            </w:r>
            <w:proofErr w:type="gramEnd"/>
            <w:r>
              <w:rPr>
                <w:rFonts w:ascii="仿宋" w:eastAsia="仿宋" w:hAnsi="仿宋" w:hint="eastAsia"/>
                <w:kern w:val="0"/>
                <w:sz w:val="24"/>
              </w:rPr>
              <w:t>柜</w:t>
            </w:r>
          </w:p>
        </w:tc>
        <w:tc>
          <w:tcPr>
            <w:tcW w:w="3119" w:type="dxa"/>
            <w:vAlign w:val="center"/>
          </w:tcPr>
          <w:p w14:paraId="3A3BAD00" w14:textId="001AB611" w:rsidR="00471D5D" w:rsidRDefault="00471D5D" w:rsidP="00547CC5">
            <w:pPr>
              <w:spacing w:line="360" w:lineRule="auto"/>
              <w:jc w:val="center"/>
              <w:rPr>
                <w:rFonts w:ascii="仿宋" w:eastAsia="仿宋" w:hAnsi="仿宋"/>
                <w:kern w:val="0"/>
                <w:sz w:val="24"/>
              </w:rPr>
            </w:pPr>
          </w:p>
        </w:tc>
        <w:tc>
          <w:tcPr>
            <w:tcW w:w="709" w:type="dxa"/>
            <w:vAlign w:val="center"/>
          </w:tcPr>
          <w:p w14:paraId="1E68AEA5"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1</w:t>
            </w:r>
          </w:p>
        </w:tc>
        <w:tc>
          <w:tcPr>
            <w:tcW w:w="708" w:type="dxa"/>
            <w:vAlign w:val="center"/>
          </w:tcPr>
          <w:p w14:paraId="3100BB05"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041388CF" w14:textId="77777777" w:rsidR="00471D5D" w:rsidRDefault="00471D5D" w:rsidP="00547CC5">
            <w:pPr>
              <w:jc w:val="center"/>
              <w:rPr>
                <w:rFonts w:ascii="仿宋" w:eastAsia="仿宋" w:hAnsi="仿宋"/>
                <w:sz w:val="24"/>
              </w:rPr>
            </w:pPr>
          </w:p>
        </w:tc>
      </w:tr>
      <w:tr w:rsidR="00471D5D" w14:paraId="4D298495" w14:textId="77777777" w:rsidTr="00547CC5">
        <w:trPr>
          <w:trHeight w:val="397"/>
        </w:trPr>
        <w:tc>
          <w:tcPr>
            <w:tcW w:w="568" w:type="dxa"/>
            <w:vAlign w:val="center"/>
          </w:tcPr>
          <w:p w14:paraId="0EF3B491" w14:textId="77777777" w:rsidR="00471D5D" w:rsidRDefault="00471D5D" w:rsidP="00471D5D">
            <w:pPr>
              <w:pStyle w:val="ad"/>
              <w:numPr>
                <w:ilvl w:val="0"/>
                <w:numId w:val="3"/>
              </w:numPr>
              <w:ind w:firstLineChars="0"/>
              <w:jc w:val="center"/>
              <w:rPr>
                <w:rFonts w:ascii="仿宋" w:eastAsia="仿宋" w:hAnsi="仿宋"/>
                <w:sz w:val="24"/>
              </w:rPr>
            </w:pPr>
          </w:p>
        </w:tc>
        <w:tc>
          <w:tcPr>
            <w:tcW w:w="2551" w:type="dxa"/>
            <w:vAlign w:val="center"/>
          </w:tcPr>
          <w:p w14:paraId="3662C75D" w14:textId="77777777" w:rsidR="00471D5D" w:rsidRDefault="00471D5D" w:rsidP="00547CC5">
            <w:pPr>
              <w:spacing w:line="360" w:lineRule="auto"/>
              <w:jc w:val="center"/>
              <w:rPr>
                <w:rFonts w:ascii="仿宋" w:eastAsia="仿宋" w:hAnsi="仿宋"/>
                <w:kern w:val="0"/>
                <w:sz w:val="24"/>
              </w:rPr>
            </w:pPr>
            <w:r>
              <w:rPr>
                <w:rFonts w:ascii="仿宋" w:eastAsia="仿宋" w:hAnsi="仿宋"/>
                <w:kern w:val="0"/>
                <w:sz w:val="24"/>
              </w:rPr>
              <w:t>出线柜</w:t>
            </w:r>
          </w:p>
        </w:tc>
        <w:tc>
          <w:tcPr>
            <w:tcW w:w="3119" w:type="dxa"/>
            <w:vAlign w:val="center"/>
          </w:tcPr>
          <w:p w14:paraId="06870677" w14:textId="1BC7532A" w:rsidR="00471D5D" w:rsidRDefault="00471D5D" w:rsidP="00547CC5">
            <w:pPr>
              <w:spacing w:line="360" w:lineRule="auto"/>
              <w:jc w:val="center"/>
              <w:rPr>
                <w:rFonts w:ascii="仿宋" w:eastAsia="仿宋" w:hAnsi="仿宋"/>
                <w:kern w:val="0"/>
                <w:sz w:val="24"/>
              </w:rPr>
            </w:pPr>
          </w:p>
        </w:tc>
        <w:tc>
          <w:tcPr>
            <w:tcW w:w="709" w:type="dxa"/>
            <w:vAlign w:val="center"/>
          </w:tcPr>
          <w:p w14:paraId="050FC83E"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18</w:t>
            </w:r>
          </w:p>
        </w:tc>
        <w:tc>
          <w:tcPr>
            <w:tcW w:w="708" w:type="dxa"/>
            <w:vAlign w:val="center"/>
          </w:tcPr>
          <w:p w14:paraId="4981B12A"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0F766C68" w14:textId="77777777" w:rsidR="00471D5D" w:rsidRDefault="00471D5D" w:rsidP="00547CC5">
            <w:pPr>
              <w:jc w:val="center"/>
              <w:rPr>
                <w:rFonts w:ascii="仿宋" w:eastAsia="仿宋" w:hAnsi="仿宋"/>
                <w:sz w:val="24"/>
              </w:rPr>
            </w:pPr>
          </w:p>
        </w:tc>
      </w:tr>
      <w:tr w:rsidR="00471D5D" w14:paraId="0DEA6584" w14:textId="77777777" w:rsidTr="00547CC5">
        <w:trPr>
          <w:trHeight w:val="397"/>
        </w:trPr>
        <w:tc>
          <w:tcPr>
            <w:tcW w:w="568" w:type="dxa"/>
            <w:vAlign w:val="center"/>
          </w:tcPr>
          <w:p w14:paraId="4CD027D0" w14:textId="77777777" w:rsidR="00471D5D" w:rsidRDefault="00471D5D" w:rsidP="00471D5D">
            <w:pPr>
              <w:pStyle w:val="ad"/>
              <w:numPr>
                <w:ilvl w:val="0"/>
                <w:numId w:val="3"/>
              </w:numPr>
              <w:ind w:firstLineChars="0"/>
              <w:jc w:val="center"/>
              <w:rPr>
                <w:rFonts w:ascii="仿宋" w:eastAsia="仿宋" w:hAnsi="仿宋"/>
                <w:sz w:val="24"/>
              </w:rPr>
            </w:pPr>
          </w:p>
        </w:tc>
        <w:tc>
          <w:tcPr>
            <w:tcW w:w="2551" w:type="dxa"/>
            <w:vAlign w:val="center"/>
          </w:tcPr>
          <w:p w14:paraId="68942EAD"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旁路柜</w:t>
            </w:r>
          </w:p>
        </w:tc>
        <w:tc>
          <w:tcPr>
            <w:tcW w:w="3119" w:type="dxa"/>
            <w:vAlign w:val="center"/>
          </w:tcPr>
          <w:p w14:paraId="17CF9411" w14:textId="48CE3372" w:rsidR="00471D5D" w:rsidRDefault="00471D5D" w:rsidP="00547CC5">
            <w:pPr>
              <w:spacing w:line="360" w:lineRule="auto"/>
              <w:jc w:val="center"/>
              <w:rPr>
                <w:rFonts w:ascii="仿宋" w:eastAsia="仿宋" w:hAnsi="仿宋"/>
                <w:kern w:val="0"/>
                <w:sz w:val="24"/>
              </w:rPr>
            </w:pPr>
          </w:p>
        </w:tc>
        <w:tc>
          <w:tcPr>
            <w:tcW w:w="709" w:type="dxa"/>
            <w:vAlign w:val="center"/>
          </w:tcPr>
          <w:p w14:paraId="11701543"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2</w:t>
            </w:r>
          </w:p>
        </w:tc>
        <w:tc>
          <w:tcPr>
            <w:tcW w:w="708" w:type="dxa"/>
            <w:vAlign w:val="center"/>
          </w:tcPr>
          <w:p w14:paraId="13EC70F4"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70B5EA4C" w14:textId="49771638" w:rsidR="00471D5D" w:rsidRDefault="00471D5D" w:rsidP="00547CC5">
            <w:pPr>
              <w:jc w:val="center"/>
              <w:rPr>
                <w:rFonts w:ascii="仿宋" w:eastAsia="仿宋" w:hAnsi="仿宋"/>
                <w:sz w:val="24"/>
              </w:rPr>
            </w:pPr>
          </w:p>
        </w:tc>
      </w:tr>
      <w:tr w:rsidR="00471D5D" w14:paraId="67AD72AB" w14:textId="77777777" w:rsidTr="00547CC5">
        <w:trPr>
          <w:trHeight w:val="397"/>
        </w:trPr>
        <w:tc>
          <w:tcPr>
            <w:tcW w:w="568" w:type="dxa"/>
            <w:vAlign w:val="center"/>
          </w:tcPr>
          <w:p w14:paraId="74452ED3" w14:textId="77777777" w:rsidR="00471D5D" w:rsidRDefault="00471D5D" w:rsidP="00471D5D">
            <w:pPr>
              <w:pStyle w:val="ad"/>
              <w:numPr>
                <w:ilvl w:val="0"/>
                <w:numId w:val="3"/>
              </w:numPr>
              <w:ind w:firstLineChars="0"/>
              <w:jc w:val="center"/>
              <w:rPr>
                <w:rFonts w:ascii="仿宋" w:eastAsia="仿宋" w:hAnsi="仿宋"/>
                <w:sz w:val="24"/>
              </w:rPr>
            </w:pPr>
          </w:p>
        </w:tc>
        <w:tc>
          <w:tcPr>
            <w:tcW w:w="2551" w:type="dxa"/>
            <w:vAlign w:val="center"/>
          </w:tcPr>
          <w:p w14:paraId="1D22457F"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过电</w:t>
            </w:r>
            <w:proofErr w:type="gramStart"/>
            <w:r>
              <w:rPr>
                <w:rFonts w:ascii="仿宋" w:eastAsia="仿宋" w:hAnsi="仿宋" w:hint="eastAsia"/>
                <w:kern w:val="0"/>
                <w:sz w:val="24"/>
              </w:rPr>
              <w:t>压抑制柜</w:t>
            </w:r>
            <w:proofErr w:type="gramEnd"/>
          </w:p>
        </w:tc>
        <w:tc>
          <w:tcPr>
            <w:tcW w:w="3119" w:type="dxa"/>
            <w:vAlign w:val="center"/>
          </w:tcPr>
          <w:p w14:paraId="46D0E1E4" w14:textId="299885B1" w:rsidR="00471D5D" w:rsidRDefault="00471D5D" w:rsidP="00547CC5">
            <w:pPr>
              <w:spacing w:line="360" w:lineRule="auto"/>
              <w:jc w:val="center"/>
              <w:rPr>
                <w:rFonts w:ascii="仿宋" w:eastAsia="仿宋" w:hAnsi="仿宋"/>
                <w:kern w:val="0"/>
                <w:sz w:val="24"/>
              </w:rPr>
            </w:pPr>
          </w:p>
        </w:tc>
        <w:tc>
          <w:tcPr>
            <w:tcW w:w="709" w:type="dxa"/>
            <w:vAlign w:val="center"/>
          </w:tcPr>
          <w:p w14:paraId="5676CFFA"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2</w:t>
            </w:r>
          </w:p>
        </w:tc>
        <w:tc>
          <w:tcPr>
            <w:tcW w:w="708" w:type="dxa"/>
            <w:vAlign w:val="center"/>
          </w:tcPr>
          <w:p w14:paraId="27159618"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022BDC42" w14:textId="789C336A" w:rsidR="00471D5D" w:rsidRDefault="00471D5D" w:rsidP="00547CC5">
            <w:pPr>
              <w:jc w:val="center"/>
              <w:rPr>
                <w:rFonts w:ascii="仿宋" w:eastAsia="仿宋" w:hAnsi="仿宋"/>
                <w:sz w:val="24"/>
              </w:rPr>
            </w:pPr>
          </w:p>
        </w:tc>
      </w:tr>
      <w:tr w:rsidR="00471D5D" w14:paraId="59A7AF6C" w14:textId="77777777" w:rsidTr="00547CC5">
        <w:trPr>
          <w:trHeight w:val="397"/>
        </w:trPr>
        <w:tc>
          <w:tcPr>
            <w:tcW w:w="568" w:type="dxa"/>
            <w:vAlign w:val="center"/>
          </w:tcPr>
          <w:p w14:paraId="0414E7CA" w14:textId="77777777" w:rsidR="00471D5D" w:rsidRDefault="00471D5D" w:rsidP="00471D5D">
            <w:pPr>
              <w:pStyle w:val="ad"/>
              <w:numPr>
                <w:ilvl w:val="0"/>
                <w:numId w:val="3"/>
              </w:numPr>
              <w:ind w:firstLineChars="0"/>
              <w:jc w:val="center"/>
              <w:rPr>
                <w:rFonts w:ascii="仿宋" w:eastAsia="仿宋" w:hAnsi="仿宋"/>
                <w:sz w:val="24"/>
              </w:rPr>
            </w:pPr>
          </w:p>
        </w:tc>
        <w:tc>
          <w:tcPr>
            <w:tcW w:w="2551" w:type="dxa"/>
            <w:vAlign w:val="center"/>
          </w:tcPr>
          <w:p w14:paraId="310CD673" w14:textId="77777777" w:rsidR="00471D5D" w:rsidRDefault="00471D5D" w:rsidP="00547CC5">
            <w:pPr>
              <w:spacing w:line="360" w:lineRule="auto"/>
              <w:jc w:val="center"/>
              <w:rPr>
                <w:rFonts w:ascii="仿宋" w:eastAsia="仿宋" w:hAnsi="仿宋"/>
                <w:kern w:val="0"/>
                <w:sz w:val="24"/>
              </w:rPr>
            </w:pPr>
            <w:proofErr w:type="gramStart"/>
            <w:r>
              <w:rPr>
                <w:rFonts w:ascii="仿宋" w:eastAsia="仿宋" w:hAnsi="仿宋" w:hint="eastAsia"/>
                <w:kern w:val="0"/>
                <w:sz w:val="24"/>
              </w:rPr>
              <w:t>高压共箱母线</w:t>
            </w:r>
            <w:proofErr w:type="gramEnd"/>
            <w:r>
              <w:rPr>
                <w:rFonts w:ascii="仿宋" w:eastAsia="仿宋" w:hAnsi="仿宋" w:hint="eastAsia"/>
                <w:kern w:val="0"/>
                <w:sz w:val="24"/>
              </w:rPr>
              <w:t>桥</w:t>
            </w:r>
          </w:p>
        </w:tc>
        <w:tc>
          <w:tcPr>
            <w:tcW w:w="3119" w:type="dxa"/>
            <w:vAlign w:val="center"/>
          </w:tcPr>
          <w:p w14:paraId="548BB7BE" w14:textId="5B4D92A5" w:rsidR="00471D5D" w:rsidRDefault="00471D5D" w:rsidP="00547CC5">
            <w:pPr>
              <w:spacing w:line="360" w:lineRule="auto"/>
              <w:jc w:val="center"/>
              <w:rPr>
                <w:rFonts w:ascii="仿宋" w:eastAsia="仿宋" w:hAnsi="仿宋"/>
                <w:kern w:val="0"/>
                <w:sz w:val="24"/>
              </w:rPr>
            </w:pPr>
          </w:p>
        </w:tc>
        <w:tc>
          <w:tcPr>
            <w:tcW w:w="709" w:type="dxa"/>
            <w:vAlign w:val="center"/>
          </w:tcPr>
          <w:p w14:paraId="0F14D62F" w14:textId="78270A24" w:rsidR="00471D5D" w:rsidRDefault="00471D5D" w:rsidP="00547CC5">
            <w:pPr>
              <w:spacing w:line="360" w:lineRule="auto"/>
              <w:jc w:val="center"/>
              <w:rPr>
                <w:rFonts w:ascii="仿宋" w:eastAsia="仿宋" w:hAnsi="仿宋"/>
                <w:kern w:val="0"/>
                <w:sz w:val="24"/>
              </w:rPr>
            </w:pPr>
          </w:p>
        </w:tc>
        <w:tc>
          <w:tcPr>
            <w:tcW w:w="708" w:type="dxa"/>
            <w:vAlign w:val="center"/>
          </w:tcPr>
          <w:p w14:paraId="2D697A9A" w14:textId="77777777" w:rsidR="00471D5D" w:rsidRDefault="00471D5D" w:rsidP="00547CC5">
            <w:pPr>
              <w:jc w:val="center"/>
              <w:rPr>
                <w:rFonts w:ascii="仿宋" w:eastAsia="仿宋" w:hAnsi="仿宋"/>
                <w:sz w:val="24"/>
              </w:rPr>
            </w:pPr>
            <w:r>
              <w:rPr>
                <w:rFonts w:ascii="仿宋" w:eastAsia="仿宋" w:hAnsi="仿宋" w:hint="eastAsia"/>
                <w:sz w:val="24"/>
              </w:rPr>
              <w:t>米</w:t>
            </w:r>
          </w:p>
        </w:tc>
        <w:tc>
          <w:tcPr>
            <w:tcW w:w="1985" w:type="dxa"/>
            <w:vAlign w:val="center"/>
          </w:tcPr>
          <w:p w14:paraId="42914242" w14:textId="0CBCFE5E" w:rsidR="00471D5D" w:rsidRDefault="00471D5D" w:rsidP="00547CC5">
            <w:pPr>
              <w:jc w:val="center"/>
              <w:rPr>
                <w:rFonts w:ascii="仿宋" w:eastAsia="仿宋" w:hAnsi="仿宋"/>
                <w:sz w:val="24"/>
              </w:rPr>
            </w:pPr>
          </w:p>
        </w:tc>
      </w:tr>
    </w:tbl>
    <w:p w14:paraId="1101AD16" w14:textId="77777777" w:rsidR="00471D5D" w:rsidRPr="00471D5D" w:rsidRDefault="00471D5D" w:rsidP="00471D5D">
      <w:pPr>
        <w:spacing w:beforeLines="50" w:before="156" w:line="360" w:lineRule="auto"/>
        <w:jc w:val="left"/>
        <w:rPr>
          <w:rFonts w:ascii="仿宋" w:eastAsia="仿宋" w:hAnsi="仿宋"/>
          <w:sz w:val="28"/>
        </w:rPr>
      </w:pPr>
      <w:r w:rsidRPr="00471D5D">
        <w:rPr>
          <w:rFonts w:ascii="仿宋" w:eastAsia="仿宋" w:hAnsi="仿宋" w:hint="eastAsia"/>
          <w:sz w:val="28"/>
        </w:rPr>
        <w:t>综合电气楼低压配电设备招标明细</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568"/>
        <w:gridCol w:w="2551"/>
        <w:gridCol w:w="3119"/>
        <w:gridCol w:w="709"/>
        <w:gridCol w:w="708"/>
        <w:gridCol w:w="1985"/>
      </w:tblGrid>
      <w:tr w:rsidR="00471D5D" w14:paraId="64EE7DB6" w14:textId="77777777" w:rsidTr="00547CC5">
        <w:trPr>
          <w:trHeight w:val="397"/>
        </w:trPr>
        <w:tc>
          <w:tcPr>
            <w:tcW w:w="568" w:type="dxa"/>
            <w:vAlign w:val="center"/>
          </w:tcPr>
          <w:p w14:paraId="0859D939" w14:textId="77777777" w:rsidR="00471D5D" w:rsidRDefault="00471D5D" w:rsidP="00547CC5">
            <w:pPr>
              <w:jc w:val="center"/>
              <w:rPr>
                <w:rFonts w:ascii="仿宋" w:eastAsia="仿宋" w:hAnsi="仿宋"/>
                <w:sz w:val="24"/>
              </w:rPr>
            </w:pPr>
            <w:r>
              <w:rPr>
                <w:rFonts w:ascii="仿宋" w:eastAsia="仿宋" w:hAnsi="仿宋" w:hint="eastAsia"/>
                <w:sz w:val="24"/>
              </w:rPr>
              <w:t>序号</w:t>
            </w:r>
          </w:p>
        </w:tc>
        <w:tc>
          <w:tcPr>
            <w:tcW w:w="2551" w:type="dxa"/>
            <w:vAlign w:val="center"/>
          </w:tcPr>
          <w:p w14:paraId="79EF03F8" w14:textId="77777777" w:rsidR="00471D5D" w:rsidRDefault="00471D5D" w:rsidP="00547CC5">
            <w:pPr>
              <w:jc w:val="center"/>
              <w:rPr>
                <w:rFonts w:ascii="仿宋" w:eastAsia="仿宋" w:hAnsi="仿宋"/>
                <w:sz w:val="24"/>
              </w:rPr>
            </w:pPr>
            <w:r>
              <w:rPr>
                <w:rFonts w:ascii="仿宋" w:eastAsia="仿宋" w:hAnsi="仿宋" w:hint="eastAsia"/>
                <w:sz w:val="24"/>
              </w:rPr>
              <w:t>名称</w:t>
            </w:r>
          </w:p>
        </w:tc>
        <w:tc>
          <w:tcPr>
            <w:tcW w:w="3119" w:type="dxa"/>
            <w:vAlign w:val="center"/>
          </w:tcPr>
          <w:p w14:paraId="61783DFF" w14:textId="77777777" w:rsidR="00471D5D" w:rsidRDefault="00471D5D" w:rsidP="00547CC5">
            <w:pPr>
              <w:jc w:val="center"/>
              <w:rPr>
                <w:rFonts w:ascii="仿宋" w:eastAsia="仿宋" w:hAnsi="仿宋"/>
                <w:sz w:val="24"/>
              </w:rPr>
            </w:pPr>
            <w:r>
              <w:rPr>
                <w:rFonts w:ascii="仿宋" w:eastAsia="仿宋" w:hAnsi="仿宋" w:hint="eastAsia"/>
                <w:sz w:val="24"/>
              </w:rPr>
              <w:t>型号及规格</w:t>
            </w:r>
          </w:p>
        </w:tc>
        <w:tc>
          <w:tcPr>
            <w:tcW w:w="709" w:type="dxa"/>
            <w:vAlign w:val="center"/>
          </w:tcPr>
          <w:p w14:paraId="5CEF580C" w14:textId="77777777" w:rsidR="00471D5D" w:rsidRDefault="00471D5D" w:rsidP="00547CC5">
            <w:pPr>
              <w:jc w:val="center"/>
              <w:rPr>
                <w:rFonts w:ascii="仿宋" w:eastAsia="仿宋" w:hAnsi="仿宋"/>
                <w:sz w:val="24"/>
              </w:rPr>
            </w:pPr>
            <w:r>
              <w:rPr>
                <w:rFonts w:ascii="仿宋" w:eastAsia="仿宋" w:hAnsi="仿宋" w:hint="eastAsia"/>
                <w:sz w:val="24"/>
              </w:rPr>
              <w:t>数量</w:t>
            </w:r>
          </w:p>
        </w:tc>
        <w:tc>
          <w:tcPr>
            <w:tcW w:w="708" w:type="dxa"/>
            <w:vAlign w:val="center"/>
          </w:tcPr>
          <w:p w14:paraId="65119A3A" w14:textId="77777777" w:rsidR="00471D5D" w:rsidRDefault="00471D5D" w:rsidP="00547CC5">
            <w:pPr>
              <w:jc w:val="center"/>
              <w:rPr>
                <w:rFonts w:ascii="仿宋" w:eastAsia="仿宋" w:hAnsi="仿宋"/>
                <w:sz w:val="24"/>
              </w:rPr>
            </w:pPr>
            <w:r>
              <w:rPr>
                <w:rFonts w:ascii="仿宋" w:eastAsia="仿宋" w:hAnsi="仿宋" w:hint="eastAsia"/>
                <w:sz w:val="24"/>
              </w:rPr>
              <w:t>单位</w:t>
            </w:r>
          </w:p>
        </w:tc>
        <w:tc>
          <w:tcPr>
            <w:tcW w:w="1985" w:type="dxa"/>
            <w:vAlign w:val="center"/>
          </w:tcPr>
          <w:p w14:paraId="6F56830D" w14:textId="77777777" w:rsidR="00471D5D" w:rsidRDefault="00471D5D" w:rsidP="00547CC5">
            <w:pPr>
              <w:jc w:val="center"/>
              <w:rPr>
                <w:rFonts w:ascii="仿宋" w:eastAsia="仿宋" w:hAnsi="仿宋"/>
                <w:sz w:val="24"/>
              </w:rPr>
            </w:pPr>
            <w:r>
              <w:rPr>
                <w:rFonts w:ascii="仿宋" w:eastAsia="仿宋" w:hAnsi="仿宋" w:hint="eastAsia"/>
                <w:sz w:val="24"/>
              </w:rPr>
              <w:t>备 注</w:t>
            </w:r>
          </w:p>
        </w:tc>
      </w:tr>
      <w:tr w:rsidR="00471D5D" w14:paraId="1D0782D1" w14:textId="77777777" w:rsidTr="00547CC5">
        <w:trPr>
          <w:trHeight w:val="397"/>
        </w:trPr>
        <w:tc>
          <w:tcPr>
            <w:tcW w:w="568" w:type="dxa"/>
            <w:vAlign w:val="center"/>
          </w:tcPr>
          <w:p w14:paraId="2C598FDA"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02F064C8"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660V低压配电柜</w:t>
            </w:r>
          </w:p>
        </w:tc>
        <w:tc>
          <w:tcPr>
            <w:tcW w:w="3119" w:type="dxa"/>
            <w:vAlign w:val="center"/>
          </w:tcPr>
          <w:p w14:paraId="5B57042D" w14:textId="49FF9863" w:rsidR="00471D5D" w:rsidRDefault="00471D5D" w:rsidP="00547CC5">
            <w:pPr>
              <w:spacing w:line="360" w:lineRule="auto"/>
              <w:jc w:val="center"/>
              <w:rPr>
                <w:rFonts w:ascii="仿宋" w:eastAsia="仿宋" w:hAnsi="仿宋"/>
                <w:kern w:val="0"/>
                <w:sz w:val="24"/>
              </w:rPr>
            </w:pPr>
          </w:p>
        </w:tc>
        <w:tc>
          <w:tcPr>
            <w:tcW w:w="709" w:type="dxa"/>
            <w:vAlign w:val="center"/>
          </w:tcPr>
          <w:p w14:paraId="3448230B" w14:textId="77777777" w:rsidR="00471D5D" w:rsidRDefault="00471D5D" w:rsidP="00547CC5">
            <w:pPr>
              <w:adjustRightInd w:val="0"/>
              <w:snapToGrid w:val="0"/>
              <w:spacing w:line="360" w:lineRule="auto"/>
              <w:jc w:val="center"/>
              <w:rPr>
                <w:rFonts w:ascii="仿宋" w:eastAsia="仿宋" w:hAnsi="仿宋"/>
                <w:kern w:val="0"/>
                <w:sz w:val="24"/>
              </w:rPr>
            </w:pPr>
            <w:r>
              <w:rPr>
                <w:rFonts w:ascii="仿宋" w:eastAsia="仿宋" w:hAnsi="仿宋" w:hint="eastAsia"/>
                <w:kern w:val="0"/>
                <w:sz w:val="24"/>
              </w:rPr>
              <w:t>38</w:t>
            </w:r>
          </w:p>
        </w:tc>
        <w:tc>
          <w:tcPr>
            <w:tcW w:w="708" w:type="dxa"/>
            <w:vAlign w:val="center"/>
          </w:tcPr>
          <w:p w14:paraId="4E752EAB"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008C2F84" w14:textId="77777777" w:rsidR="00471D5D" w:rsidRDefault="00471D5D" w:rsidP="00547CC5">
            <w:pPr>
              <w:jc w:val="center"/>
              <w:rPr>
                <w:rFonts w:ascii="仿宋" w:eastAsia="仿宋" w:hAnsi="仿宋"/>
                <w:sz w:val="24"/>
              </w:rPr>
            </w:pPr>
          </w:p>
        </w:tc>
      </w:tr>
      <w:tr w:rsidR="00471D5D" w14:paraId="5905CDCD" w14:textId="77777777" w:rsidTr="00547CC5">
        <w:trPr>
          <w:trHeight w:val="397"/>
        </w:trPr>
        <w:tc>
          <w:tcPr>
            <w:tcW w:w="568" w:type="dxa"/>
            <w:vAlign w:val="center"/>
          </w:tcPr>
          <w:p w14:paraId="443257AE"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5A5A85B0"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380V低压配电柜</w:t>
            </w:r>
          </w:p>
        </w:tc>
        <w:tc>
          <w:tcPr>
            <w:tcW w:w="3119" w:type="dxa"/>
            <w:vAlign w:val="center"/>
          </w:tcPr>
          <w:p w14:paraId="5DC7A06E" w14:textId="6D85DCA3" w:rsidR="00471D5D" w:rsidRDefault="00471D5D" w:rsidP="00547CC5">
            <w:pPr>
              <w:spacing w:line="360" w:lineRule="auto"/>
              <w:jc w:val="center"/>
              <w:rPr>
                <w:rFonts w:ascii="仿宋" w:eastAsia="仿宋" w:hAnsi="仿宋"/>
                <w:kern w:val="0"/>
                <w:sz w:val="24"/>
              </w:rPr>
            </w:pPr>
          </w:p>
        </w:tc>
        <w:tc>
          <w:tcPr>
            <w:tcW w:w="709" w:type="dxa"/>
            <w:vAlign w:val="center"/>
          </w:tcPr>
          <w:p w14:paraId="4E628097" w14:textId="77777777" w:rsidR="00471D5D" w:rsidRDefault="00471D5D" w:rsidP="00547CC5">
            <w:pPr>
              <w:adjustRightInd w:val="0"/>
              <w:snapToGrid w:val="0"/>
              <w:spacing w:line="360" w:lineRule="auto"/>
              <w:jc w:val="center"/>
              <w:rPr>
                <w:rFonts w:ascii="仿宋" w:eastAsia="仿宋" w:hAnsi="仿宋"/>
                <w:kern w:val="0"/>
                <w:sz w:val="24"/>
              </w:rPr>
            </w:pPr>
            <w:r>
              <w:rPr>
                <w:rFonts w:ascii="仿宋" w:eastAsia="仿宋" w:hAnsi="仿宋" w:hint="eastAsia"/>
                <w:kern w:val="0"/>
                <w:sz w:val="24"/>
              </w:rPr>
              <w:t>9</w:t>
            </w:r>
          </w:p>
        </w:tc>
        <w:tc>
          <w:tcPr>
            <w:tcW w:w="708" w:type="dxa"/>
            <w:vAlign w:val="center"/>
          </w:tcPr>
          <w:p w14:paraId="33EBF886"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7EA9F415" w14:textId="77777777" w:rsidR="00471D5D" w:rsidRDefault="00471D5D" w:rsidP="00547CC5">
            <w:pPr>
              <w:jc w:val="center"/>
              <w:rPr>
                <w:rFonts w:ascii="仿宋" w:eastAsia="仿宋" w:hAnsi="仿宋"/>
                <w:sz w:val="24"/>
              </w:rPr>
            </w:pPr>
          </w:p>
        </w:tc>
      </w:tr>
      <w:tr w:rsidR="00471D5D" w14:paraId="027143CF" w14:textId="77777777" w:rsidTr="00547CC5">
        <w:trPr>
          <w:trHeight w:val="397"/>
        </w:trPr>
        <w:tc>
          <w:tcPr>
            <w:tcW w:w="568" w:type="dxa"/>
            <w:vAlign w:val="center"/>
          </w:tcPr>
          <w:p w14:paraId="4EB51B32"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14E13252" w14:textId="77777777" w:rsidR="00471D5D" w:rsidRDefault="00471D5D" w:rsidP="00547CC5">
            <w:pPr>
              <w:spacing w:beforeLines="30" w:before="93" w:afterLines="30" w:after="93"/>
              <w:rPr>
                <w:rFonts w:ascii="仿宋" w:eastAsia="仿宋" w:hAnsi="仿宋"/>
                <w:sz w:val="24"/>
              </w:rPr>
            </w:pPr>
            <w:r>
              <w:rPr>
                <w:rFonts w:ascii="仿宋" w:eastAsia="仿宋" w:hAnsi="仿宋" w:hint="eastAsia"/>
                <w:sz w:val="24"/>
              </w:rPr>
              <w:t>660V低压无功补偿柜</w:t>
            </w:r>
          </w:p>
        </w:tc>
        <w:tc>
          <w:tcPr>
            <w:tcW w:w="3119" w:type="dxa"/>
            <w:vAlign w:val="center"/>
          </w:tcPr>
          <w:p w14:paraId="1E542F82" w14:textId="436E4EC7" w:rsidR="00471D5D" w:rsidRDefault="00471D5D" w:rsidP="00547CC5">
            <w:pPr>
              <w:spacing w:beforeLines="30" w:before="93" w:afterLines="30" w:after="93"/>
              <w:ind w:rightChars="22" w:right="46"/>
              <w:jc w:val="center"/>
              <w:rPr>
                <w:rFonts w:ascii="仿宋" w:eastAsia="仿宋" w:hAnsi="仿宋"/>
                <w:sz w:val="24"/>
              </w:rPr>
            </w:pPr>
          </w:p>
        </w:tc>
        <w:tc>
          <w:tcPr>
            <w:tcW w:w="709" w:type="dxa"/>
            <w:vAlign w:val="center"/>
          </w:tcPr>
          <w:p w14:paraId="1EAF5F27" w14:textId="77777777" w:rsidR="00471D5D" w:rsidRDefault="00471D5D" w:rsidP="00547CC5">
            <w:pPr>
              <w:spacing w:beforeLines="30" w:before="93" w:afterLines="30" w:after="93"/>
              <w:ind w:rightChars="22" w:right="46"/>
              <w:jc w:val="center"/>
              <w:rPr>
                <w:rFonts w:ascii="仿宋" w:eastAsia="仿宋" w:hAnsi="仿宋"/>
                <w:sz w:val="24"/>
              </w:rPr>
            </w:pPr>
            <w:r>
              <w:rPr>
                <w:rFonts w:ascii="仿宋" w:eastAsia="仿宋" w:hAnsi="仿宋" w:hint="eastAsia"/>
                <w:sz w:val="24"/>
              </w:rPr>
              <w:t>4</w:t>
            </w:r>
          </w:p>
        </w:tc>
        <w:tc>
          <w:tcPr>
            <w:tcW w:w="708" w:type="dxa"/>
            <w:vAlign w:val="center"/>
          </w:tcPr>
          <w:p w14:paraId="48E2153D"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2455963C" w14:textId="77777777" w:rsidR="00471D5D" w:rsidRDefault="00471D5D" w:rsidP="00547CC5">
            <w:pPr>
              <w:jc w:val="center"/>
              <w:rPr>
                <w:rFonts w:ascii="仿宋" w:eastAsia="仿宋" w:hAnsi="仿宋"/>
                <w:sz w:val="24"/>
              </w:rPr>
            </w:pPr>
          </w:p>
        </w:tc>
      </w:tr>
      <w:tr w:rsidR="00471D5D" w14:paraId="20C55391" w14:textId="77777777" w:rsidTr="00547CC5">
        <w:trPr>
          <w:trHeight w:val="397"/>
        </w:trPr>
        <w:tc>
          <w:tcPr>
            <w:tcW w:w="568" w:type="dxa"/>
            <w:vAlign w:val="center"/>
          </w:tcPr>
          <w:p w14:paraId="4E42FEAA"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7B30AEE0" w14:textId="77777777" w:rsidR="00471D5D" w:rsidRDefault="00471D5D" w:rsidP="00547CC5">
            <w:pPr>
              <w:spacing w:beforeLines="30" w:before="93" w:afterLines="30" w:after="93"/>
              <w:rPr>
                <w:rFonts w:ascii="仿宋" w:eastAsia="仿宋" w:hAnsi="仿宋"/>
                <w:sz w:val="24"/>
              </w:rPr>
            </w:pPr>
            <w:r>
              <w:rPr>
                <w:rFonts w:ascii="仿宋" w:eastAsia="仿宋" w:hAnsi="仿宋" w:hint="eastAsia"/>
                <w:sz w:val="24"/>
              </w:rPr>
              <w:t>380V低压无功补偿柜</w:t>
            </w:r>
          </w:p>
        </w:tc>
        <w:tc>
          <w:tcPr>
            <w:tcW w:w="3119" w:type="dxa"/>
            <w:vAlign w:val="center"/>
          </w:tcPr>
          <w:p w14:paraId="15B1C688" w14:textId="79D101FB" w:rsidR="00471D5D" w:rsidRDefault="00471D5D" w:rsidP="00547CC5">
            <w:pPr>
              <w:spacing w:beforeLines="30" w:before="93" w:afterLines="30" w:after="93"/>
              <w:ind w:rightChars="22" w:right="46"/>
              <w:jc w:val="center"/>
              <w:rPr>
                <w:rFonts w:ascii="仿宋" w:eastAsia="仿宋" w:hAnsi="仿宋"/>
                <w:sz w:val="24"/>
              </w:rPr>
            </w:pPr>
          </w:p>
        </w:tc>
        <w:tc>
          <w:tcPr>
            <w:tcW w:w="709" w:type="dxa"/>
            <w:vAlign w:val="center"/>
          </w:tcPr>
          <w:p w14:paraId="601A0C52" w14:textId="77777777" w:rsidR="00471D5D" w:rsidRDefault="00471D5D" w:rsidP="00547CC5">
            <w:pPr>
              <w:spacing w:beforeLines="30" w:before="93" w:afterLines="30" w:after="93"/>
              <w:ind w:rightChars="22" w:right="46"/>
              <w:jc w:val="center"/>
              <w:rPr>
                <w:rFonts w:ascii="仿宋" w:eastAsia="仿宋" w:hAnsi="仿宋"/>
                <w:sz w:val="24"/>
              </w:rPr>
            </w:pPr>
            <w:r>
              <w:rPr>
                <w:rFonts w:ascii="仿宋" w:eastAsia="仿宋" w:hAnsi="仿宋" w:hint="eastAsia"/>
                <w:sz w:val="24"/>
              </w:rPr>
              <w:t>2</w:t>
            </w:r>
          </w:p>
        </w:tc>
        <w:tc>
          <w:tcPr>
            <w:tcW w:w="708" w:type="dxa"/>
            <w:vAlign w:val="center"/>
          </w:tcPr>
          <w:p w14:paraId="6257997A"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55A7C88B" w14:textId="77777777" w:rsidR="00471D5D" w:rsidRDefault="00471D5D" w:rsidP="00547CC5">
            <w:pPr>
              <w:jc w:val="center"/>
              <w:rPr>
                <w:rFonts w:ascii="仿宋" w:eastAsia="仿宋" w:hAnsi="仿宋"/>
                <w:sz w:val="24"/>
              </w:rPr>
            </w:pPr>
          </w:p>
        </w:tc>
      </w:tr>
      <w:tr w:rsidR="00471D5D" w14:paraId="0780CE4F" w14:textId="77777777" w:rsidTr="00547CC5">
        <w:trPr>
          <w:trHeight w:val="397"/>
        </w:trPr>
        <w:tc>
          <w:tcPr>
            <w:tcW w:w="568" w:type="dxa"/>
            <w:vAlign w:val="center"/>
          </w:tcPr>
          <w:p w14:paraId="4D2397B3"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697F8671" w14:textId="77777777" w:rsidR="00471D5D" w:rsidRDefault="00471D5D" w:rsidP="00547CC5">
            <w:pPr>
              <w:spacing w:beforeLines="30" w:before="93" w:afterLines="30" w:after="93"/>
              <w:jc w:val="center"/>
              <w:rPr>
                <w:rFonts w:ascii="仿宋" w:eastAsia="仿宋" w:hAnsi="仿宋"/>
                <w:sz w:val="24"/>
              </w:rPr>
            </w:pPr>
            <w:r>
              <w:rPr>
                <w:rFonts w:ascii="仿宋" w:eastAsia="仿宋" w:hAnsi="仿宋" w:hint="eastAsia"/>
                <w:sz w:val="24"/>
              </w:rPr>
              <w:t>无功</w:t>
            </w:r>
            <w:proofErr w:type="gramStart"/>
            <w:r>
              <w:rPr>
                <w:rFonts w:ascii="仿宋" w:eastAsia="仿宋" w:hAnsi="仿宋" w:hint="eastAsia"/>
                <w:sz w:val="24"/>
              </w:rPr>
              <w:t>补偿柜辅件</w:t>
            </w:r>
            <w:proofErr w:type="gramEnd"/>
          </w:p>
        </w:tc>
        <w:tc>
          <w:tcPr>
            <w:tcW w:w="3119" w:type="dxa"/>
            <w:vAlign w:val="center"/>
          </w:tcPr>
          <w:p w14:paraId="5C5583C7" w14:textId="6245E448" w:rsidR="00471D5D" w:rsidRDefault="00471D5D" w:rsidP="00547CC5">
            <w:pPr>
              <w:spacing w:beforeLines="30" w:before="93" w:afterLines="30" w:after="93"/>
              <w:jc w:val="left"/>
              <w:rPr>
                <w:rFonts w:ascii="仿宋" w:eastAsia="仿宋" w:hAnsi="仿宋"/>
                <w:sz w:val="24"/>
              </w:rPr>
            </w:pPr>
          </w:p>
        </w:tc>
        <w:tc>
          <w:tcPr>
            <w:tcW w:w="709" w:type="dxa"/>
            <w:vAlign w:val="center"/>
          </w:tcPr>
          <w:p w14:paraId="57AD4441" w14:textId="77777777" w:rsidR="00471D5D" w:rsidRDefault="00471D5D" w:rsidP="00547CC5">
            <w:pPr>
              <w:spacing w:beforeLines="30" w:before="93" w:afterLines="30" w:after="93"/>
              <w:jc w:val="center"/>
              <w:rPr>
                <w:rFonts w:ascii="仿宋" w:eastAsia="仿宋" w:hAnsi="仿宋"/>
                <w:sz w:val="24"/>
              </w:rPr>
            </w:pPr>
            <w:r>
              <w:rPr>
                <w:rFonts w:ascii="仿宋" w:eastAsia="仿宋" w:hAnsi="仿宋" w:hint="eastAsia"/>
                <w:sz w:val="24"/>
              </w:rPr>
              <w:t>1</w:t>
            </w:r>
          </w:p>
        </w:tc>
        <w:tc>
          <w:tcPr>
            <w:tcW w:w="708" w:type="dxa"/>
            <w:vAlign w:val="center"/>
          </w:tcPr>
          <w:p w14:paraId="2D205F16" w14:textId="77777777" w:rsidR="00471D5D" w:rsidRDefault="00471D5D" w:rsidP="00547CC5">
            <w:pPr>
              <w:jc w:val="center"/>
              <w:rPr>
                <w:rFonts w:ascii="仿宋" w:eastAsia="仿宋" w:hAnsi="仿宋"/>
                <w:sz w:val="24"/>
              </w:rPr>
            </w:pPr>
            <w:r>
              <w:rPr>
                <w:rFonts w:ascii="仿宋" w:eastAsia="仿宋" w:hAnsi="仿宋"/>
                <w:sz w:val="24"/>
              </w:rPr>
              <w:t>套</w:t>
            </w:r>
          </w:p>
        </w:tc>
        <w:tc>
          <w:tcPr>
            <w:tcW w:w="1985" w:type="dxa"/>
            <w:vAlign w:val="center"/>
          </w:tcPr>
          <w:p w14:paraId="4DEC90EE" w14:textId="77777777" w:rsidR="00471D5D" w:rsidRDefault="00471D5D" w:rsidP="00547CC5">
            <w:pPr>
              <w:jc w:val="left"/>
              <w:rPr>
                <w:rFonts w:ascii="仿宋" w:eastAsia="仿宋" w:hAnsi="仿宋"/>
                <w:sz w:val="24"/>
              </w:rPr>
            </w:pPr>
            <w:r>
              <w:rPr>
                <w:rFonts w:ascii="仿宋" w:eastAsia="仿宋" w:hAnsi="仿宋" w:hint="eastAsia"/>
                <w:sz w:val="24"/>
              </w:rPr>
              <w:t>含屏顶水平母排、零排及接地排</w:t>
            </w:r>
          </w:p>
        </w:tc>
      </w:tr>
      <w:tr w:rsidR="00471D5D" w14:paraId="4643081D" w14:textId="77777777" w:rsidTr="00547CC5">
        <w:trPr>
          <w:trHeight w:val="397"/>
        </w:trPr>
        <w:tc>
          <w:tcPr>
            <w:tcW w:w="568" w:type="dxa"/>
            <w:vAlign w:val="center"/>
          </w:tcPr>
          <w:p w14:paraId="737769FD"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4729FF14" w14:textId="77777777" w:rsidR="00471D5D" w:rsidRDefault="00471D5D" w:rsidP="00547CC5">
            <w:pPr>
              <w:spacing w:line="360" w:lineRule="auto"/>
              <w:jc w:val="center"/>
              <w:rPr>
                <w:rFonts w:ascii="仿宋" w:eastAsia="仿宋" w:hAnsi="仿宋"/>
                <w:kern w:val="0"/>
                <w:sz w:val="24"/>
              </w:rPr>
            </w:pPr>
            <w:proofErr w:type="gramStart"/>
            <w:r>
              <w:rPr>
                <w:rFonts w:ascii="仿宋" w:eastAsia="仿宋" w:hAnsi="仿宋" w:hint="eastAsia"/>
                <w:kern w:val="0"/>
                <w:sz w:val="24"/>
              </w:rPr>
              <w:t>高阻</w:t>
            </w:r>
            <w:r>
              <w:rPr>
                <w:rFonts w:ascii="仿宋" w:eastAsia="仿宋" w:hAnsi="仿宋"/>
                <w:kern w:val="0"/>
                <w:sz w:val="24"/>
              </w:rPr>
              <w:t>柜</w:t>
            </w:r>
            <w:proofErr w:type="gramEnd"/>
          </w:p>
        </w:tc>
        <w:tc>
          <w:tcPr>
            <w:tcW w:w="3119" w:type="dxa"/>
            <w:vAlign w:val="center"/>
          </w:tcPr>
          <w:p w14:paraId="312B78F5" w14:textId="2E537FCA" w:rsidR="00471D5D" w:rsidRDefault="00471D5D" w:rsidP="00547CC5">
            <w:pPr>
              <w:spacing w:line="360" w:lineRule="auto"/>
              <w:jc w:val="center"/>
              <w:rPr>
                <w:rFonts w:ascii="仿宋" w:eastAsia="仿宋" w:hAnsi="仿宋"/>
                <w:kern w:val="0"/>
                <w:sz w:val="24"/>
              </w:rPr>
            </w:pPr>
          </w:p>
        </w:tc>
        <w:tc>
          <w:tcPr>
            <w:tcW w:w="709" w:type="dxa"/>
            <w:vAlign w:val="center"/>
          </w:tcPr>
          <w:p w14:paraId="6BCC2EE9"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2</w:t>
            </w:r>
          </w:p>
        </w:tc>
        <w:tc>
          <w:tcPr>
            <w:tcW w:w="708" w:type="dxa"/>
            <w:vAlign w:val="center"/>
          </w:tcPr>
          <w:p w14:paraId="13308DAB"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48B797B0" w14:textId="77777777" w:rsidR="00471D5D" w:rsidRDefault="00471D5D" w:rsidP="00547CC5">
            <w:pPr>
              <w:jc w:val="center"/>
              <w:rPr>
                <w:rFonts w:ascii="仿宋" w:eastAsia="仿宋" w:hAnsi="仿宋"/>
                <w:sz w:val="24"/>
              </w:rPr>
            </w:pPr>
          </w:p>
        </w:tc>
      </w:tr>
      <w:tr w:rsidR="00471D5D" w14:paraId="060122BB" w14:textId="77777777" w:rsidTr="00547CC5">
        <w:trPr>
          <w:trHeight w:val="1000"/>
        </w:trPr>
        <w:tc>
          <w:tcPr>
            <w:tcW w:w="568" w:type="dxa"/>
            <w:vAlign w:val="center"/>
          </w:tcPr>
          <w:p w14:paraId="149B1DD3"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1DD3E09A"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直流电源</w:t>
            </w:r>
          </w:p>
        </w:tc>
        <w:tc>
          <w:tcPr>
            <w:tcW w:w="3119" w:type="dxa"/>
            <w:vAlign w:val="center"/>
          </w:tcPr>
          <w:p w14:paraId="645C2938" w14:textId="545A35DC" w:rsidR="00471D5D" w:rsidRDefault="00471D5D" w:rsidP="00547CC5">
            <w:pPr>
              <w:spacing w:line="360" w:lineRule="auto"/>
              <w:jc w:val="center"/>
              <w:rPr>
                <w:rFonts w:ascii="仿宋" w:eastAsia="仿宋" w:hAnsi="仿宋"/>
                <w:kern w:val="0"/>
                <w:sz w:val="24"/>
              </w:rPr>
            </w:pPr>
          </w:p>
        </w:tc>
        <w:tc>
          <w:tcPr>
            <w:tcW w:w="709" w:type="dxa"/>
            <w:vAlign w:val="center"/>
          </w:tcPr>
          <w:p w14:paraId="3EA628CE"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1</w:t>
            </w:r>
          </w:p>
        </w:tc>
        <w:tc>
          <w:tcPr>
            <w:tcW w:w="708" w:type="dxa"/>
            <w:vAlign w:val="center"/>
          </w:tcPr>
          <w:p w14:paraId="07782A0D" w14:textId="77777777" w:rsidR="00471D5D" w:rsidRDefault="00471D5D" w:rsidP="00547CC5">
            <w:pPr>
              <w:jc w:val="center"/>
              <w:rPr>
                <w:rFonts w:ascii="仿宋" w:eastAsia="仿宋" w:hAnsi="仿宋"/>
                <w:sz w:val="24"/>
              </w:rPr>
            </w:pPr>
            <w:r>
              <w:rPr>
                <w:rFonts w:ascii="仿宋" w:eastAsia="仿宋" w:hAnsi="仿宋" w:hint="eastAsia"/>
                <w:sz w:val="24"/>
              </w:rPr>
              <w:t>套</w:t>
            </w:r>
          </w:p>
        </w:tc>
        <w:tc>
          <w:tcPr>
            <w:tcW w:w="1985" w:type="dxa"/>
            <w:vAlign w:val="center"/>
          </w:tcPr>
          <w:p w14:paraId="27F1E594" w14:textId="77777777" w:rsidR="00471D5D" w:rsidRDefault="00471D5D" w:rsidP="00547CC5">
            <w:pPr>
              <w:jc w:val="center"/>
              <w:rPr>
                <w:rFonts w:ascii="仿宋" w:eastAsia="仿宋" w:hAnsi="仿宋"/>
                <w:sz w:val="24"/>
              </w:rPr>
            </w:pPr>
          </w:p>
        </w:tc>
      </w:tr>
      <w:tr w:rsidR="00471D5D" w14:paraId="450D9126" w14:textId="77777777" w:rsidTr="00547CC5">
        <w:trPr>
          <w:trHeight w:val="397"/>
        </w:trPr>
        <w:tc>
          <w:tcPr>
            <w:tcW w:w="568" w:type="dxa"/>
            <w:vAlign w:val="center"/>
          </w:tcPr>
          <w:p w14:paraId="749E09BE"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6DE8A57F" w14:textId="77777777" w:rsidR="00471D5D" w:rsidRDefault="00471D5D" w:rsidP="00547CC5">
            <w:pPr>
              <w:adjustRightInd w:val="0"/>
              <w:snapToGrid w:val="0"/>
              <w:spacing w:line="360" w:lineRule="auto"/>
              <w:jc w:val="center"/>
              <w:rPr>
                <w:rFonts w:ascii="仿宋" w:eastAsia="仿宋" w:hAnsi="仿宋"/>
                <w:kern w:val="0"/>
                <w:sz w:val="24"/>
              </w:rPr>
            </w:pPr>
            <w:proofErr w:type="gramStart"/>
            <w:r>
              <w:rPr>
                <w:rFonts w:ascii="仿宋" w:eastAsia="仿宋" w:hAnsi="仿宋" w:hint="eastAsia"/>
                <w:kern w:val="0"/>
                <w:sz w:val="24"/>
              </w:rPr>
              <w:t>低压共箱母线</w:t>
            </w:r>
            <w:proofErr w:type="gramEnd"/>
            <w:r>
              <w:rPr>
                <w:rFonts w:ascii="仿宋" w:eastAsia="仿宋" w:hAnsi="仿宋" w:hint="eastAsia"/>
                <w:kern w:val="0"/>
                <w:sz w:val="24"/>
              </w:rPr>
              <w:t>桥</w:t>
            </w:r>
          </w:p>
        </w:tc>
        <w:tc>
          <w:tcPr>
            <w:tcW w:w="3119" w:type="dxa"/>
            <w:vAlign w:val="center"/>
          </w:tcPr>
          <w:p w14:paraId="1121F37F" w14:textId="23D10BB8" w:rsidR="00471D5D" w:rsidRDefault="00471D5D" w:rsidP="00547CC5">
            <w:pPr>
              <w:adjustRightInd w:val="0"/>
              <w:snapToGrid w:val="0"/>
              <w:spacing w:line="360" w:lineRule="auto"/>
              <w:jc w:val="center"/>
              <w:rPr>
                <w:rFonts w:ascii="仿宋" w:eastAsia="仿宋" w:hAnsi="仿宋"/>
                <w:kern w:val="0"/>
                <w:sz w:val="24"/>
              </w:rPr>
            </w:pPr>
          </w:p>
        </w:tc>
        <w:tc>
          <w:tcPr>
            <w:tcW w:w="709" w:type="dxa"/>
            <w:vAlign w:val="center"/>
          </w:tcPr>
          <w:p w14:paraId="5E871A70"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5.1</w:t>
            </w:r>
          </w:p>
        </w:tc>
        <w:tc>
          <w:tcPr>
            <w:tcW w:w="708" w:type="dxa"/>
            <w:vAlign w:val="center"/>
          </w:tcPr>
          <w:p w14:paraId="000E2996" w14:textId="77777777" w:rsidR="00471D5D" w:rsidRDefault="00471D5D" w:rsidP="00547CC5">
            <w:pPr>
              <w:jc w:val="center"/>
              <w:rPr>
                <w:rFonts w:ascii="仿宋" w:eastAsia="仿宋" w:hAnsi="仿宋"/>
                <w:sz w:val="24"/>
              </w:rPr>
            </w:pPr>
            <w:r>
              <w:rPr>
                <w:rFonts w:ascii="仿宋" w:eastAsia="仿宋" w:hAnsi="仿宋" w:hint="eastAsia"/>
                <w:sz w:val="24"/>
              </w:rPr>
              <w:t>米</w:t>
            </w:r>
          </w:p>
        </w:tc>
        <w:tc>
          <w:tcPr>
            <w:tcW w:w="1985" w:type="dxa"/>
            <w:vAlign w:val="center"/>
          </w:tcPr>
          <w:p w14:paraId="3A5E0C60" w14:textId="77777777" w:rsidR="00471D5D" w:rsidRDefault="00471D5D" w:rsidP="00547CC5">
            <w:pPr>
              <w:jc w:val="center"/>
              <w:rPr>
                <w:rFonts w:ascii="仿宋" w:eastAsia="仿宋" w:hAnsi="仿宋"/>
                <w:sz w:val="24"/>
              </w:rPr>
            </w:pPr>
            <w:r>
              <w:rPr>
                <w:rFonts w:ascii="仿宋" w:eastAsia="仿宋" w:hAnsi="仿宋" w:hint="eastAsia"/>
                <w:sz w:val="24"/>
              </w:rPr>
              <w:t>见图纸</w:t>
            </w:r>
          </w:p>
        </w:tc>
      </w:tr>
      <w:tr w:rsidR="00471D5D" w14:paraId="443F904C" w14:textId="77777777" w:rsidTr="00547CC5">
        <w:trPr>
          <w:trHeight w:val="397"/>
        </w:trPr>
        <w:tc>
          <w:tcPr>
            <w:tcW w:w="568" w:type="dxa"/>
            <w:vAlign w:val="center"/>
          </w:tcPr>
          <w:p w14:paraId="348630DA"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1B0CF111" w14:textId="77777777" w:rsidR="00471D5D" w:rsidRDefault="00471D5D" w:rsidP="00547CC5">
            <w:pPr>
              <w:adjustRightInd w:val="0"/>
              <w:snapToGrid w:val="0"/>
              <w:spacing w:line="360" w:lineRule="auto"/>
              <w:jc w:val="center"/>
              <w:rPr>
                <w:rFonts w:ascii="仿宋" w:eastAsia="仿宋" w:hAnsi="仿宋"/>
                <w:kern w:val="0"/>
                <w:sz w:val="24"/>
              </w:rPr>
            </w:pPr>
            <w:proofErr w:type="gramStart"/>
            <w:r>
              <w:rPr>
                <w:rFonts w:ascii="仿宋" w:eastAsia="仿宋" w:hAnsi="仿宋" w:hint="eastAsia"/>
                <w:kern w:val="0"/>
                <w:sz w:val="24"/>
              </w:rPr>
              <w:t>低压共箱母线</w:t>
            </w:r>
            <w:proofErr w:type="gramEnd"/>
            <w:r>
              <w:rPr>
                <w:rFonts w:ascii="仿宋" w:eastAsia="仿宋" w:hAnsi="仿宋" w:hint="eastAsia"/>
                <w:kern w:val="0"/>
                <w:sz w:val="24"/>
              </w:rPr>
              <w:t>桥</w:t>
            </w:r>
          </w:p>
        </w:tc>
        <w:tc>
          <w:tcPr>
            <w:tcW w:w="3119" w:type="dxa"/>
            <w:vAlign w:val="center"/>
          </w:tcPr>
          <w:p w14:paraId="5A88D2CB" w14:textId="25BB60AC" w:rsidR="00471D5D" w:rsidRDefault="00471D5D" w:rsidP="00547CC5">
            <w:pPr>
              <w:adjustRightInd w:val="0"/>
              <w:snapToGrid w:val="0"/>
              <w:spacing w:line="360" w:lineRule="auto"/>
              <w:jc w:val="center"/>
              <w:rPr>
                <w:rFonts w:ascii="仿宋" w:eastAsia="仿宋" w:hAnsi="仿宋"/>
                <w:kern w:val="0"/>
                <w:sz w:val="24"/>
              </w:rPr>
            </w:pPr>
          </w:p>
        </w:tc>
        <w:tc>
          <w:tcPr>
            <w:tcW w:w="709" w:type="dxa"/>
            <w:vAlign w:val="center"/>
          </w:tcPr>
          <w:p w14:paraId="4E0BA9BC"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7.1</w:t>
            </w:r>
          </w:p>
        </w:tc>
        <w:tc>
          <w:tcPr>
            <w:tcW w:w="708" w:type="dxa"/>
            <w:vAlign w:val="center"/>
          </w:tcPr>
          <w:p w14:paraId="307B7208" w14:textId="77777777" w:rsidR="00471D5D" w:rsidRDefault="00471D5D" w:rsidP="00547CC5">
            <w:pPr>
              <w:jc w:val="center"/>
              <w:rPr>
                <w:rFonts w:ascii="仿宋" w:eastAsia="仿宋" w:hAnsi="仿宋"/>
                <w:sz w:val="24"/>
              </w:rPr>
            </w:pPr>
            <w:r>
              <w:rPr>
                <w:rFonts w:ascii="仿宋" w:eastAsia="仿宋" w:hAnsi="仿宋" w:hint="eastAsia"/>
                <w:sz w:val="24"/>
              </w:rPr>
              <w:t>米</w:t>
            </w:r>
          </w:p>
        </w:tc>
        <w:tc>
          <w:tcPr>
            <w:tcW w:w="1985" w:type="dxa"/>
            <w:vAlign w:val="center"/>
          </w:tcPr>
          <w:p w14:paraId="0AD2637E" w14:textId="77777777" w:rsidR="00471D5D" w:rsidRDefault="00471D5D" w:rsidP="00547CC5">
            <w:pPr>
              <w:jc w:val="center"/>
              <w:rPr>
                <w:rFonts w:ascii="仿宋" w:eastAsia="仿宋" w:hAnsi="仿宋"/>
                <w:sz w:val="24"/>
              </w:rPr>
            </w:pPr>
          </w:p>
        </w:tc>
      </w:tr>
      <w:tr w:rsidR="00471D5D" w14:paraId="4B5B48A6" w14:textId="77777777" w:rsidTr="00547CC5">
        <w:trPr>
          <w:trHeight w:val="397"/>
        </w:trPr>
        <w:tc>
          <w:tcPr>
            <w:tcW w:w="568" w:type="dxa"/>
            <w:vAlign w:val="center"/>
          </w:tcPr>
          <w:p w14:paraId="558F7DF0"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7CDF4137" w14:textId="77777777" w:rsidR="00471D5D" w:rsidRDefault="00471D5D" w:rsidP="00547CC5">
            <w:pPr>
              <w:adjustRightInd w:val="0"/>
              <w:snapToGrid w:val="0"/>
              <w:spacing w:line="360" w:lineRule="auto"/>
              <w:jc w:val="center"/>
              <w:rPr>
                <w:rFonts w:ascii="仿宋" w:eastAsia="仿宋" w:hAnsi="仿宋"/>
                <w:kern w:val="0"/>
                <w:sz w:val="24"/>
              </w:rPr>
            </w:pPr>
            <w:r>
              <w:rPr>
                <w:rFonts w:ascii="仿宋" w:eastAsia="仿宋" w:hAnsi="仿宋" w:hint="eastAsia"/>
                <w:kern w:val="0"/>
                <w:sz w:val="24"/>
              </w:rPr>
              <w:t>干式变压器柜</w:t>
            </w:r>
          </w:p>
        </w:tc>
        <w:tc>
          <w:tcPr>
            <w:tcW w:w="3119" w:type="dxa"/>
            <w:vAlign w:val="center"/>
          </w:tcPr>
          <w:p w14:paraId="1BD5E3CD" w14:textId="20785D42" w:rsidR="00471D5D" w:rsidRDefault="00471D5D" w:rsidP="00547CC5">
            <w:pPr>
              <w:adjustRightInd w:val="0"/>
              <w:snapToGrid w:val="0"/>
              <w:spacing w:line="360" w:lineRule="auto"/>
              <w:jc w:val="center"/>
              <w:rPr>
                <w:rFonts w:ascii="仿宋" w:eastAsia="仿宋" w:hAnsi="仿宋"/>
                <w:kern w:val="0"/>
                <w:sz w:val="24"/>
              </w:rPr>
            </w:pPr>
          </w:p>
        </w:tc>
        <w:tc>
          <w:tcPr>
            <w:tcW w:w="709" w:type="dxa"/>
            <w:vAlign w:val="center"/>
          </w:tcPr>
          <w:p w14:paraId="7790FD05"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2</w:t>
            </w:r>
          </w:p>
        </w:tc>
        <w:tc>
          <w:tcPr>
            <w:tcW w:w="708" w:type="dxa"/>
            <w:vAlign w:val="center"/>
          </w:tcPr>
          <w:p w14:paraId="1047A8F2"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282916C5" w14:textId="77777777" w:rsidR="00471D5D" w:rsidRDefault="00471D5D" w:rsidP="00547CC5">
            <w:pPr>
              <w:jc w:val="center"/>
              <w:rPr>
                <w:rFonts w:ascii="仿宋" w:eastAsia="仿宋" w:hAnsi="仿宋"/>
                <w:sz w:val="24"/>
              </w:rPr>
            </w:pPr>
          </w:p>
        </w:tc>
      </w:tr>
      <w:tr w:rsidR="00471D5D" w14:paraId="3AD8A705" w14:textId="77777777" w:rsidTr="00547CC5">
        <w:trPr>
          <w:trHeight w:val="397"/>
        </w:trPr>
        <w:tc>
          <w:tcPr>
            <w:tcW w:w="568" w:type="dxa"/>
            <w:vAlign w:val="center"/>
          </w:tcPr>
          <w:p w14:paraId="07FEF448" w14:textId="77777777" w:rsidR="00471D5D" w:rsidRDefault="00471D5D" w:rsidP="00471D5D">
            <w:pPr>
              <w:pStyle w:val="ad"/>
              <w:numPr>
                <w:ilvl w:val="0"/>
                <w:numId w:val="4"/>
              </w:numPr>
              <w:ind w:firstLineChars="0"/>
              <w:jc w:val="center"/>
              <w:rPr>
                <w:rFonts w:ascii="仿宋" w:eastAsia="仿宋" w:hAnsi="仿宋"/>
                <w:sz w:val="24"/>
              </w:rPr>
            </w:pPr>
          </w:p>
        </w:tc>
        <w:tc>
          <w:tcPr>
            <w:tcW w:w="2551" w:type="dxa"/>
            <w:vAlign w:val="center"/>
          </w:tcPr>
          <w:p w14:paraId="5AEE17D1" w14:textId="77777777" w:rsidR="00471D5D" w:rsidRDefault="00471D5D" w:rsidP="00547CC5">
            <w:pPr>
              <w:adjustRightInd w:val="0"/>
              <w:snapToGrid w:val="0"/>
              <w:spacing w:line="360" w:lineRule="auto"/>
              <w:jc w:val="center"/>
              <w:rPr>
                <w:rFonts w:ascii="仿宋" w:eastAsia="仿宋" w:hAnsi="仿宋"/>
                <w:kern w:val="0"/>
                <w:sz w:val="24"/>
              </w:rPr>
            </w:pPr>
            <w:r>
              <w:rPr>
                <w:rFonts w:ascii="仿宋" w:eastAsia="仿宋" w:hAnsi="仿宋" w:hint="eastAsia"/>
                <w:kern w:val="0"/>
                <w:sz w:val="24"/>
              </w:rPr>
              <w:t>干式变压器柜</w:t>
            </w:r>
          </w:p>
        </w:tc>
        <w:tc>
          <w:tcPr>
            <w:tcW w:w="3119" w:type="dxa"/>
            <w:vAlign w:val="center"/>
          </w:tcPr>
          <w:p w14:paraId="7B148676" w14:textId="449E7E59" w:rsidR="00471D5D" w:rsidRDefault="00471D5D" w:rsidP="00547CC5">
            <w:pPr>
              <w:adjustRightInd w:val="0"/>
              <w:snapToGrid w:val="0"/>
              <w:spacing w:line="360" w:lineRule="auto"/>
              <w:jc w:val="center"/>
              <w:rPr>
                <w:rFonts w:ascii="仿宋" w:eastAsia="仿宋" w:hAnsi="仿宋"/>
                <w:kern w:val="0"/>
                <w:sz w:val="24"/>
              </w:rPr>
            </w:pPr>
          </w:p>
        </w:tc>
        <w:tc>
          <w:tcPr>
            <w:tcW w:w="709" w:type="dxa"/>
            <w:vAlign w:val="center"/>
          </w:tcPr>
          <w:p w14:paraId="5D775F64" w14:textId="77777777" w:rsidR="00471D5D" w:rsidRDefault="00471D5D" w:rsidP="00547CC5">
            <w:pPr>
              <w:spacing w:line="360" w:lineRule="auto"/>
              <w:jc w:val="center"/>
              <w:rPr>
                <w:rFonts w:ascii="仿宋" w:eastAsia="仿宋" w:hAnsi="仿宋" w:cs="Times New Roman"/>
                <w:kern w:val="0"/>
                <w:sz w:val="24"/>
              </w:rPr>
            </w:pPr>
            <w:r>
              <w:rPr>
                <w:rFonts w:ascii="仿宋" w:eastAsia="仿宋" w:hAnsi="仿宋" w:hint="eastAsia"/>
                <w:kern w:val="0"/>
                <w:sz w:val="24"/>
              </w:rPr>
              <w:t>2</w:t>
            </w:r>
          </w:p>
        </w:tc>
        <w:tc>
          <w:tcPr>
            <w:tcW w:w="708" w:type="dxa"/>
            <w:vAlign w:val="center"/>
          </w:tcPr>
          <w:p w14:paraId="4793695A" w14:textId="77777777" w:rsidR="00471D5D" w:rsidRDefault="00471D5D" w:rsidP="00547CC5">
            <w:pPr>
              <w:jc w:val="center"/>
              <w:rPr>
                <w:rFonts w:ascii="仿宋" w:eastAsia="仿宋" w:hAnsi="仿宋" w:cs="Times New Roman"/>
                <w:sz w:val="24"/>
              </w:rPr>
            </w:pPr>
            <w:r>
              <w:rPr>
                <w:rFonts w:ascii="仿宋" w:eastAsia="仿宋" w:hAnsi="仿宋" w:hint="eastAsia"/>
                <w:sz w:val="24"/>
              </w:rPr>
              <w:t>台</w:t>
            </w:r>
          </w:p>
        </w:tc>
        <w:tc>
          <w:tcPr>
            <w:tcW w:w="1985" w:type="dxa"/>
            <w:vAlign w:val="center"/>
          </w:tcPr>
          <w:p w14:paraId="7D3D7C5B" w14:textId="77777777" w:rsidR="00471D5D" w:rsidRDefault="00471D5D" w:rsidP="00547CC5">
            <w:pPr>
              <w:jc w:val="center"/>
              <w:rPr>
                <w:rFonts w:ascii="仿宋" w:eastAsia="仿宋" w:hAnsi="仿宋"/>
                <w:sz w:val="24"/>
              </w:rPr>
            </w:pPr>
          </w:p>
        </w:tc>
      </w:tr>
    </w:tbl>
    <w:p w14:paraId="248C3D51" w14:textId="77777777" w:rsidR="00471D5D" w:rsidRPr="00471D5D" w:rsidRDefault="00471D5D" w:rsidP="00471D5D">
      <w:pPr>
        <w:spacing w:beforeLines="50" w:before="156" w:line="360" w:lineRule="auto"/>
        <w:jc w:val="left"/>
        <w:rPr>
          <w:rFonts w:ascii="仿宋" w:eastAsia="仿宋" w:hAnsi="仿宋"/>
          <w:sz w:val="28"/>
        </w:rPr>
      </w:pPr>
      <w:r w:rsidRPr="00471D5D">
        <w:rPr>
          <w:rFonts w:ascii="仿宋" w:eastAsia="仿宋" w:hAnsi="仿宋" w:hint="eastAsia"/>
          <w:sz w:val="28"/>
        </w:rPr>
        <w:t>1号转载点低压配电设备招标明细</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568"/>
        <w:gridCol w:w="2551"/>
        <w:gridCol w:w="3119"/>
        <w:gridCol w:w="709"/>
        <w:gridCol w:w="708"/>
        <w:gridCol w:w="1985"/>
      </w:tblGrid>
      <w:tr w:rsidR="00471D5D" w14:paraId="22A174BA" w14:textId="77777777" w:rsidTr="00547CC5">
        <w:trPr>
          <w:trHeight w:val="625"/>
        </w:trPr>
        <w:tc>
          <w:tcPr>
            <w:tcW w:w="568" w:type="dxa"/>
            <w:vAlign w:val="center"/>
          </w:tcPr>
          <w:p w14:paraId="3318FF61" w14:textId="77777777" w:rsidR="00471D5D" w:rsidRDefault="00471D5D" w:rsidP="00547CC5">
            <w:pPr>
              <w:jc w:val="center"/>
              <w:rPr>
                <w:rFonts w:ascii="仿宋" w:eastAsia="仿宋" w:hAnsi="仿宋"/>
                <w:sz w:val="24"/>
              </w:rPr>
            </w:pPr>
            <w:r>
              <w:rPr>
                <w:rFonts w:ascii="仿宋" w:eastAsia="仿宋" w:hAnsi="仿宋" w:hint="eastAsia"/>
                <w:sz w:val="24"/>
              </w:rPr>
              <w:t>序号</w:t>
            </w:r>
          </w:p>
        </w:tc>
        <w:tc>
          <w:tcPr>
            <w:tcW w:w="2551" w:type="dxa"/>
            <w:vAlign w:val="center"/>
          </w:tcPr>
          <w:p w14:paraId="6109F37E" w14:textId="77777777" w:rsidR="00471D5D" w:rsidRDefault="00471D5D" w:rsidP="00547CC5">
            <w:pPr>
              <w:jc w:val="center"/>
              <w:rPr>
                <w:rFonts w:ascii="仿宋" w:eastAsia="仿宋" w:hAnsi="仿宋"/>
                <w:sz w:val="24"/>
              </w:rPr>
            </w:pPr>
            <w:r>
              <w:rPr>
                <w:rFonts w:ascii="仿宋" w:eastAsia="仿宋" w:hAnsi="仿宋" w:hint="eastAsia"/>
                <w:sz w:val="24"/>
              </w:rPr>
              <w:t>名称</w:t>
            </w:r>
          </w:p>
        </w:tc>
        <w:tc>
          <w:tcPr>
            <w:tcW w:w="3119" w:type="dxa"/>
            <w:vAlign w:val="center"/>
          </w:tcPr>
          <w:p w14:paraId="55CF1F02" w14:textId="77777777" w:rsidR="00471D5D" w:rsidRDefault="00471D5D" w:rsidP="00547CC5">
            <w:pPr>
              <w:jc w:val="center"/>
              <w:rPr>
                <w:rFonts w:ascii="仿宋" w:eastAsia="仿宋" w:hAnsi="仿宋"/>
                <w:sz w:val="24"/>
              </w:rPr>
            </w:pPr>
            <w:r>
              <w:rPr>
                <w:rFonts w:ascii="仿宋" w:eastAsia="仿宋" w:hAnsi="仿宋" w:hint="eastAsia"/>
                <w:sz w:val="24"/>
              </w:rPr>
              <w:t>型号及规格</w:t>
            </w:r>
          </w:p>
        </w:tc>
        <w:tc>
          <w:tcPr>
            <w:tcW w:w="709" w:type="dxa"/>
            <w:vAlign w:val="center"/>
          </w:tcPr>
          <w:p w14:paraId="05E581B2" w14:textId="77777777" w:rsidR="00471D5D" w:rsidRDefault="00471D5D" w:rsidP="00547CC5">
            <w:pPr>
              <w:jc w:val="center"/>
              <w:rPr>
                <w:rFonts w:ascii="仿宋" w:eastAsia="仿宋" w:hAnsi="仿宋"/>
                <w:sz w:val="24"/>
              </w:rPr>
            </w:pPr>
            <w:r>
              <w:rPr>
                <w:rFonts w:ascii="仿宋" w:eastAsia="仿宋" w:hAnsi="仿宋" w:hint="eastAsia"/>
                <w:sz w:val="24"/>
              </w:rPr>
              <w:t>数量</w:t>
            </w:r>
          </w:p>
        </w:tc>
        <w:tc>
          <w:tcPr>
            <w:tcW w:w="708" w:type="dxa"/>
            <w:vAlign w:val="center"/>
          </w:tcPr>
          <w:p w14:paraId="50AD47B4" w14:textId="77777777" w:rsidR="00471D5D" w:rsidRDefault="00471D5D" w:rsidP="00547CC5">
            <w:pPr>
              <w:jc w:val="center"/>
              <w:rPr>
                <w:rFonts w:ascii="仿宋" w:eastAsia="仿宋" w:hAnsi="仿宋"/>
                <w:sz w:val="24"/>
              </w:rPr>
            </w:pPr>
            <w:r>
              <w:rPr>
                <w:rFonts w:ascii="仿宋" w:eastAsia="仿宋" w:hAnsi="仿宋" w:hint="eastAsia"/>
                <w:sz w:val="24"/>
              </w:rPr>
              <w:t>单位</w:t>
            </w:r>
          </w:p>
        </w:tc>
        <w:tc>
          <w:tcPr>
            <w:tcW w:w="1985" w:type="dxa"/>
            <w:vAlign w:val="center"/>
          </w:tcPr>
          <w:p w14:paraId="22A4AD84" w14:textId="77777777" w:rsidR="00471D5D" w:rsidRDefault="00471D5D" w:rsidP="00547CC5">
            <w:pPr>
              <w:jc w:val="center"/>
              <w:rPr>
                <w:rFonts w:ascii="仿宋" w:eastAsia="仿宋" w:hAnsi="仿宋"/>
                <w:sz w:val="24"/>
              </w:rPr>
            </w:pPr>
            <w:r>
              <w:rPr>
                <w:rFonts w:ascii="仿宋" w:eastAsia="仿宋" w:hAnsi="仿宋" w:hint="eastAsia"/>
                <w:sz w:val="24"/>
              </w:rPr>
              <w:t>备 注</w:t>
            </w:r>
          </w:p>
        </w:tc>
      </w:tr>
      <w:tr w:rsidR="00471D5D" w14:paraId="31EA7E7E" w14:textId="77777777" w:rsidTr="00547CC5">
        <w:trPr>
          <w:trHeight w:val="397"/>
        </w:trPr>
        <w:tc>
          <w:tcPr>
            <w:tcW w:w="568" w:type="dxa"/>
            <w:vAlign w:val="center"/>
          </w:tcPr>
          <w:p w14:paraId="2707B9E5" w14:textId="77777777" w:rsidR="00471D5D" w:rsidRDefault="00471D5D" w:rsidP="00471D5D">
            <w:pPr>
              <w:pStyle w:val="ad"/>
              <w:numPr>
                <w:ilvl w:val="0"/>
                <w:numId w:val="5"/>
              </w:numPr>
              <w:ind w:firstLineChars="0"/>
              <w:jc w:val="center"/>
              <w:rPr>
                <w:rFonts w:ascii="仿宋" w:eastAsia="仿宋" w:hAnsi="仿宋"/>
                <w:sz w:val="24"/>
              </w:rPr>
            </w:pPr>
          </w:p>
        </w:tc>
        <w:tc>
          <w:tcPr>
            <w:tcW w:w="2551" w:type="dxa"/>
            <w:vAlign w:val="center"/>
          </w:tcPr>
          <w:p w14:paraId="6E73541D"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低压进线柜</w:t>
            </w:r>
          </w:p>
        </w:tc>
        <w:tc>
          <w:tcPr>
            <w:tcW w:w="3119" w:type="dxa"/>
            <w:vAlign w:val="center"/>
          </w:tcPr>
          <w:p w14:paraId="596ED924" w14:textId="0F620037" w:rsidR="00471D5D" w:rsidRDefault="00471D5D" w:rsidP="00547CC5">
            <w:pPr>
              <w:widowControl/>
              <w:jc w:val="left"/>
              <w:textAlignment w:val="center"/>
              <w:rPr>
                <w:rFonts w:ascii="等线" w:eastAsia="等线" w:hAnsi="等线" w:cs="等线"/>
                <w:color w:val="000000"/>
                <w:sz w:val="22"/>
                <w:szCs w:val="22"/>
              </w:rPr>
            </w:pPr>
          </w:p>
        </w:tc>
        <w:tc>
          <w:tcPr>
            <w:tcW w:w="709" w:type="dxa"/>
            <w:vAlign w:val="center"/>
          </w:tcPr>
          <w:p w14:paraId="0C8D169E"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1</w:t>
            </w:r>
          </w:p>
        </w:tc>
        <w:tc>
          <w:tcPr>
            <w:tcW w:w="708" w:type="dxa"/>
            <w:vAlign w:val="center"/>
          </w:tcPr>
          <w:p w14:paraId="1BA96B64"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4D899373" w14:textId="77777777" w:rsidR="00471D5D" w:rsidRDefault="00471D5D" w:rsidP="00547CC5">
            <w:pPr>
              <w:jc w:val="center"/>
              <w:rPr>
                <w:rFonts w:ascii="仿宋" w:eastAsia="仿宋" w:hAnsi="仿宋"/>
                <w:sz w:val="24"/>
              </w:rPr>
            </w:pPr>
          </w:p>
        </w:tc>
      </w:tr>
      <w:tr w:rsidR="00471D5D" w14:paraId="31BBC58A" w14:textId="77777777" w:rsidTr="00547CC5">
        <w:trPr>
          <w:trHeight w:val="90"/>
        </w:trPr>
        <w:tc>
          <w:tcPr>
            <w:tcW w:w="568" w:type="dxa"/>
            <w:vAlign w:val="center"/>
          </w:tcPr>
          <w:p w14:paraId="0C0367D7" w14:textId="77777777" w:rsidR="00471D5D" w:rsidRDefault="00471D5D" w:rsidP="00471D5D">
            <w:pPr>
              <w:pStyle w:val="ad"/>
              <w:numPr>
                <w:ilvl w:val="0"/>
                <w:numId w:val="5"/>
              </w:numPr>
              <w:ind w:firstLineChars="0"/>
              <w:jc w:val="center"/>
              <w:rPr>
                <w:rFonts w:ascii="仿宋" w:eastAsia="仿宋" w:hAnsi="仿宋"/>
                <w:sz w:val="24"/>
              </w:rPr>
            </w:pPr>
          </w:p>
        </w:tc>
        <w:tc>
          <w:tcPr>
            <w:tcW w:w="2551" w:type="dxa"/>
            <w:vAlign w:val="center"/>
          </w:tcPr>
          <w:p w14:paraId="79B36231"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低压进线柜</w:t>
            </w:r>
          </w:p>
        </w:tc>
        <w:tc>
          <w:tcPr>
            <w:tcW w:w="3119" w:type="dxa"/>
            <w:vAlign w:val="center"/>
          </w:tcPr>
          <w:p w14:paraId="71CAEFC1" w14:textId="3DAEF654" w:rsidR="00471D5D" w:rsidRDefault="00471D5D" w:rsidP="00547CC5">
            <w:pPr>
              <w:widowControl/>
              <w:jc w:val="left"/>
              <w:textAlignment w:val="center"/>
              <w:rPr>
                <w:rFonts w:ascii="等线" w:eastAsia="等线" w:hAnsi="等线" w:cs="等线"/>
                <w:color w:val="000000"/>
                <w:sz w:val="22"/>
                <w:szCs w:val="22"/>
              </w:rPr>
            </w:pPr>
          </w:p>
        </w:tc>
        <w:tc>
          <w:tcPr>
            <w:tcW w:w="709" w:type="dxa"/>
            <w:vAlign w:val="center"/>
          </w:tcPr>
          <w:p w14:paraId="115CA5FE" w14:textId="77777777" w:rsidR="00471D5D" w:rsidRDefault="00471D5D" w:rsidP="00547CC5">
            <w:pPr>
              <w:spacing w:line="360" w:lineRule="auto"/>
              <w:jc w:val="center"/>
              <w:rPr>
                <w:rFonts w:ascii="仿宋" w:eastAsia="仿宋" w:hAnsi="仿宋"/>
                <w:kern w:val="0"/>
                <w:sz w:val="24"/>
              </w:rPr>
            </w:pPr>
            <w:r>
              <w:rPr>
                <w:rFonts w:ascii="仿宋" w:eastAsia="仿宋" w:hAnsi="仿宋"/>
                <w:kern w:val="0"/>
                <w:sz w:val="24"/>
              </w:rPr>
              <w:t>1</w:t>
            </w:r>
          </w:p>
        </w:tc>
        <w:tc>
          <w:tcPr>
            <w:tcW w:w="708" w:type="dxa"/>
            <w:vAlign w:val="center"/>
          </w:tcPr>
          <w:p w14:paraId="2A58C3E3"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2A5FA14D" w14:textId="77777777" w:rsidR="00471D5D" w:rsidRDefault="00471D5D" w:rsidP="00547CC5">
            <w:pPr>
              <w:jc w:val="center"/>
              <w:rPr>
                <w:rFonts w:ascii="仿宋" w:eastAsia="仿宋" w:hAnsi="仿宋"/>
                <w:sz w:val="24"/>
              </w:rPr>
            </w:pPr>
          </w:p>
        </w:tc>
      </w:tr>
      <w:tr w:rsidR="00471D5D" w14:paraId="54B65859" w14:textId="77777777" w:rsidTr="00547CC5">
        <w:trPr>
          <w:trHeight w:val="397"/>
        </w:trPr>
        <w:tc>
          <w:tcPr>
            <w:tcW w:w="568" w:type="dxa"/>
            <w:vAlign w:val="center"/>
          </w:tcPr>
          <w:p w14:paraId="0B960C50" w14:textId="77777777" w:rsidR="00471D5D" w:rsidRDefault="00471D5D" w:rsidP="00471D5D">
            <w:pPr>
              <w:pStyle w:val="ad"/>
              <w:numPr>
                <w:ilvl w:val="0"/>
                <w:numId w:val="5"/>
              </w:numPr>
              <w:ind w:firstLineChars="0"/>
              <w:jc w:val="center"/>
              <w:rPr>
                <w:rFonts w:ascii="仿宋" w:eastAsia="仿宋" w:hAnsi="仿宋"/>
                <w:sz w:val="24"/>
              </w:rPr>
            </w:pPr>
          </w:p>
        </w:tc>
        <w:tc>
          <w:tcPr>
            <w:tcW w:w="2551" w:type="dxa"/>
            <w:vAlign w:val="center"/>
          </w:tcPr>
          <w:p w14:paraId="16630FFD"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低压配电柜</w:t>
            </w:r>
          </w:p>
        </w:tc>
        <w:tc>
          <w:tcPr>
            <w:tcW w:w="3119" w:type="dxa"/>
            <w:vAlign w:val="center"/>
          </w:tcPr>
          <w:p w14:paraId="716915DA" w14:textId="7C2CBEC4" w:rsidR="00471D5D" w:rsidRDefault="00471D5D" w:rsidP="00547CC5">
            <w:pPr>
              <w:spacing w:line="360" w:lineRule="auto"/>
              <w:jc w:val="left"/>
              <w:rPr>
                <w:rFonts w:ascii="仿宋" w:eastAsia="仿宋" w:hAnsi="仿宋"/>
                <w:kern w:val="0"/>
                <w:sz w:val="24"/>
              </w:rPr>
            </w:pPr>
          </w:p>
        </w:tc>
        <w:tc>
          <w:tcPr>
            <w:tcW w:w="709" w:type="dxa"/>
            <w:vAlign w:val="center"/>
          </w:tcPr>
          <w:p w14:paraId="67784E32"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6</w:t>
            </w:r>
          </w:p>
        </w:tc>
        <w:tc>
          <w:tcPr>
            <w:tcW w:w="708" w:type="dxa"/>
            <w:vAlign w:val="center"/>
          </w:tcPr>
          <w:p w14:paraId="0D5CB3B3"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台</w:t>
            </w:r>
          </w:p>
        </w:tc>
        <w:tc>
          <w:tcPr>
            <w:tcW w:w="1985" w:type="dxa"/>
            <w:vAlign w:val="center"/>
          </w:tcPr>
          <w:p w14:paraId="3866A435" w14:textId="77777777" w:rsidR="00471D5D" w:rsidRDefault="00471D5D" w:rsidP="00547CC5">
            <w:pPr>
              <w:jc w:val="center"/>
              <w:rPr>
                <w:rFonts w:ascii="仿宋" w:eastAsia="仿宋" w:hAnsi="仿宋"/>
                <w:sz w:val="24"/>
              </w:rPr>
            </w:pPr>
          </w:p>
        </w:tc>
      </w:tr>
      <w:tr w:rsidR="00471D5D" w14:paraId="1B5C6EAB" w14:textId="77777777" w:rsidTr="00547CC5">
        <w:trPr>
          <w:trHeight w:val="397"/>
        </w:trPr>
        <w:tc>
          <w:tcPr>
            <w:tcW w:w="568" w:type="dxa"/>
            <w:vAlign w:val="center"/>
          </w:tcPr>
          <w:p w14:paraId="72683907" w14:textId="77777777" w:rsidR="00471D5D" w:rsidRDefault="00471D5D" w:rsidP="00471D5D">
            <w:pPr>
              <w:pStyle w:val="ad"/>
              <w:numPr>
                <w:ilvl w:val="0"/>
                <w:numId w:val="5"/>
              </w:numPr>
              <w:ind w:firstLineChars="0"/>
              <w:jc w:val="center"/>
              <w:rPr>
                <w:rFonts w:ascii="仿宋" w:eastAsia="仿宋" w:hAnsi="仿宋"/>
                <w:sz w:val="24"/>
              </w:rPr>
            </w:pPr>
          </w:p>
        </w:tc>
        <w:tc>
          <w:tcPr>
            <w:tcW w:w="2551" w:type="dxa"/>
            <w:vAlign w:val="center"/>
          </w:tcPr>
          <w:p w14:paraId="2360B48F"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低压配电柜</w:t>
            </w:r>
          </w:p>
        </w:tc>
        <w:tc>
          <w:tcPr>
            <w:tcW w:w="3119" w:type="dxa"/>
            <w:vAlign w:val="center"/>
          </w:tcPr>
          <w:p w14:paraId="4FFBA4E5" w14:textId="5B9F65A1" w:rsidR="00471D5D" w:rsidRDefault="00471D5D" w:rsidP="00547CC5">
            <w:pPr>
              <w:spacing w:line="360" w:lineRule="auto"/>
              <w:jc w:val="left"/>
              <w:rPr>
                <w:rFonts w:ascii="仿宋" w:eastAsia="仿宋" w:hAnsi="仿宋"/>
                <w:kern w:val="0"/>
                <w:sz w:val="24"/>
              </w:rPr>
            </w:pPr>
          </w:p>
        </w:tc>
        <w:tc>
          <w:tcPr>
            <w:tcW w:w="709" w:type="dxa"/>
            <w:vAlign w:val="center"/>
          </w:tcPr>
          <w:p w14:paraId="03F1C1F5"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2</w:t>
            </w:r>
          </w:p>
        </w:tc>
        <w:tc>
          <w:tcPr>
            <w:tcW w:w="708" w:type="dxa"/>
            <w:vAlign w:val="center"/>
          </w:tcPr>
          <w:p w14:paraId="6CAA8288" w14:textId="77777777" w:rsidR="00471D5D" w:rsidRDefault="00471D5D" w:rsidP="00547CC5">
            <w:pPr>
              <w:spacing w:line="360" w:lineRule="auto"/>
              <w:jc w:val="center"/>
              <w:rPr>
                <w:rFonts w:ascii="仿宋" w:eastAsia="仿宋" w:hAnsi="仿宋"/>
                <w:kern w:val="0"/>
                <w:sz w:val="24"/>
              </w:rPr>
            </w:pPr>
            <w:r>
              <w:rPr>
                <w:rFonts w:ascii="仿宋" w:eastAsia="仿宋" w:hAnsi="仿宋" w:hint="eastAsia"/>
                <w:kern w:val="0"/>
                <w:sz w:val="24"/>
              </w:rPr>
              <w:t>台</w:t>
            </w:r>
          </w:p>
        </w:tc>
        <w:tc>
          <w:tcPr>
            <w:tcW w:w="1985" w:type="dxa"/>
          </w:tcPr>
          <w:p w14:paraId="645E93E4" w14:textId="77777777" w:rsidR="00471D5D" w:rsidRDefault="00471D5D" w:rsidP="00547CC5">
            <w:pPr>
              <w:rPr>
                <w:rFonts w:ascii="仿宋" w:eastAsia="仿宋" w:hAnsi="仿宋"/>
                <w:sz w:val="24"/>
              </w:rPr>
            </w:pPr>
          </w:p>
        </w:tc>
      </w:tr>
    </w:tbl>
    <w:p w14:paraId="440E4B9F" w14:textId="77777777" w:rsidR="00471D5D" w:rsidRPr="00471D5D" w:rsidRDefault="00471D5D" w:rsidP="00471D5D">
      <w:pPr>
        <w:spacing w:beforeLines="50" w:before="156" w:line="360" w:lineRule="auto"/>
        <w:jc w:val="left"/>
        <w:rPr>
          <w:rFonts w:ascii="仿宋" w:eastAsia="仿宋" w:hAnsi="仿宋"/>
          <w:sz w:val="28"/>
        </w:rPr>
      </w:pPr>
      <w:r w:rsidRPr="00471D5D">
        <w:rPr>
          <w:rFonts w:ascii="仿宋" w:eastAsia="仿宋" w:hAnsi="仿宋" w:hint="eastAsia"/>
          <w:sz w:val="28"/>
        </w:rPr>
        <w:t>块煤</w:t>
      </w:r>
      <w:proofErr w:type="gramStart"/>
      <w:r w:rsidRPr="00471D5D">
        <w:rPr>
          <w:rFonts w:ascii="仿宋" w:eastAsia="仿宋" w:hAnsi="仿宋" w:hint="eastAsia"/>
          <w:sz w:val="28"/>
        </w:rPr>
        <w:t>地销仓低压</w:t>
      </w:r>
      <w:proofErr w:type="gramEnd"/>
      <w:r w:rsidRPr="00471D5D">
        <w:rPr>
          <w:rFonts w:ascii="仿宋" w:eastAsia="仿宋" w:hAnsi="仿宋" w:hint="eastAsia"/>
          <w:sz w:val="28"/>
        </w:rPr>
        <w:t>配电设备招标明细</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568"/>
        <w:gridCol w:w="2551"/>
        <w:gridCol w:w="3119"/>
        <w:gridCol w:w="709"/>
        <w:gridCol w:w="708"/>
        <w:gridCol w:w="1985"/>
      </w:tblGrid>
      <w:tr w:rsidR="00471D5D" w14:paraId="136C232E" w14:textId="77777777" w:rsidTr="00547CC5">
        <w:trPr>
          <w:trHeight w:val="397"/>
        </w:trPr>
        <w:tc>
          <w:tcPr>
            <w:tcW w:w="568" w:type="dxa"/>
            <w:vAlign w:val="center"/>
          </w:tcPr>
          <w:p w14:paraId="7377E0C2" w14:textId="77777777" w:rsidR="00471D5D" w:rsidRDefault="00471D5D" w:rsidP="00547CC5">
            <w:pPr>
              <w:jc w:val="center"/>
              <w:rPr>
                <w:rFonts w:ascii="仿宋" w:eastAsia="仿宋" w:hAnsi="仿宋"/>
                <w:sz w:val="24"/>
              </w:rPr>
            </w:pPr>
            <w:r>
              <w:rPr>
                <w:rFonts w:ascii="仿宋" w:eastAsia="仿宋" w:hAnsi="仿宋" w:hint="eastAsia"/>
                <w:sz w:val="24"/>
              </w:rPr>
              <w:t>序号</w:t>
            </w:r>
          </w:p>
        </w:tc>
        <w:tc>
          <w:tcPr>
            <w:tcW w:w="2551" w:type="dxa"/>
            <w:vAlign w:val="center"/>
          </w:tcPr>
          <w:p w14:paraId="58F6760D" w14:textId="77777777" w:rsidR="00471D5D" w:rsidRDefault="00471D5D" w:rsidP="00547CC5">
            <w:pPr>
              <w:jc w:val="center"/>
              <w:rPr>
                <w:rFonts w:ascii="仿宋" w:eastAsia="仿宋" w:hAnsi="仿宋"/>
                <w:sz w:val="24"/>
              </w:rPr>
            </w:pPr>
            <w:r>
              <w:rPr>
                <w:rFonts w:ascii="仿宋" w:eastAsia="仿宋" w:hAnsi="仿宋" w:hint="eastAsia"/>
                <w:sz w:val="24"/>
              </w:rPr>
              <w:t>名称</w:t>
            </w:r>
          </w:p>
        </w:tc>
        <w:tc>
          <w:tcPr>
            <w:tcW w:w="3119" w:type="dxa"/>
            <w:vAlign w:val="center"/>
          </w:tcPr>
          <w:p w14:paraId="021BA911" w14:textId="77777777" w:rsidR="00471D5D" w:rsidRDefault="00471D5D" w:rsidP="00547CC5">
            <w:pPr>
              <w:jc w:val="center"/>
              <w:rPr>
                <w:rFonts w:ascii="仿宋" w:eastAsia="仿宋" w:hAnsi="仿宋"/>
                <w:sz w:val="24"/>
              </w:rPr>
            </w:pPr>
            <w:r>
              <w:rPr>
                <w:rFonts w:ascii="仿宋" w:eastAsia="仿宋" w:hAnsi="仿宋" w:hint="eastAsia"/>
                <w:sz w:val="24"/>
              </w:rPr>
              <w:t>型号及规格</w:t>
            </w:r>
          </w:p>
        </w:tc>
        <w:tc>
          <w:tcPr>
            <w:tcW w:w="709" w:type="dxa"/>
            <w:vAlign w:val="center"/>
          </w:tcPr>
          <w:p w14:paraId="7A31AA91" w14:textId="77777777" w:rsidR="00471D5D" w:rsidRDefault="00471D5D" w:rsidP="00547CC5">
            <w:pPr>
              <w:jc w:val="center"/>
              <w:rPr>
                <w:rFonts w:ascii="仿宋" w:eastAsia="仿宋" w:hAnsi="仿宋"/>
                <w:sz w:val="24"/>
              </w:rPr>
            </w:pPr>
            <w:r>
              <w:rPr>
                <w:rFonts w:ascii="仿宋" w:eastAsia="仿宋" w:hAnsi="仿宋" w:hint="eastAsia"/>
                <w:sz w:val="24"/>
              </w:rPr>
              <w:t>数量</w:t>
            </w:r>
          </w:p>
        </w:tc>
        <w:tc>
          <w:tcPr>
            <w:tcW w:w="708" w:type="dxa"/>
            <w:vAlign w:val="center"/>
          </w:tcPr>
          <w:p w14:paraId="5E698220" w14:textId="77777777" w:rsidR="00471D5D" w:rsidRDefault="00471D5D" w:rsidP="00547CC5">
            <w:pPr>
              <w:jc w:val="center"/>
              <w:rPr>
                <w:rFonts w:ascii="仿宋" w:eastAsia="仿宋" w:hAnsi="仿宋"/>
                <w:sz w:val="24"/>
              </w:rPr>
            </w:pPr>
            <w:r>
              <w:rPr>
                <w:rFonts w:ascii="仿宋" w:eastAsia="仿宋" w:hAnsi="仿宋" w:hint="eastAsia"/>
                <w:sz w:val="24"/>
              </w:rPr>
              <w:t>单位</w:t>
            </w:r>
          </w:p>
        </w:tc>
        <w:tc>
          <w:tcPr>
            <w:tcW w:w="1985" w:type="dxa"/>
            <w:vAlign w:val="center"/>
          </w:tcPr>
          <w:p w14:paraId="10B1E35D" w14:textId="77777777" w:rsidR="00471D5D" w:rsidRDefault="00471D5D" w:rsidP="00547CC5">
            <w:pPr>
              <w:jc w:val="center"/>
              <w:rPr>
                <w:rFonts w:ascii="仿宋" w:eastAsia="仿宋" w:hAnsi="仿宋"/>
                <w:sz w:val="24"/>
              </w:rPr>
            </w:pPr>
            <w:r>
              <w:rPr>
                <w:rFonts w:ascii="仿宋" w:eastAsia="仿宋" w:hAnsi="仿宋" w:hint="eastAsia"/>
                <w:sz w:val="24"/>
              </w:rPr>
              <w:t>备 注</w:t>
            </w:r>
          </w:p>
        </w:tc>
      </w:tr>
      <w:tr w:rsidR="00471D5D" w14:paraId="6B3F3788" w14:textId="77777777" w:rsidTr="00547CC5">
        <w:trPr>
          <w:trHeight w:val="397"/>
        </w:trPr>
        <w:tc>
          <w:tcPr>
            <w:tcW w:w="568" w:type="dxa"/>
            <w:vAlign w:val="center"/>
          </w:tcPr>
          <w:p w14:paraId="368E5E9F" w14:textId="77777777" w:rsidR="00471D5D" w:rsidRDefault="00471D5D" w:rsidP="00471D5D">
            <w:pPr>
              <w:pStyle w:val="ad"/>
              <w:numPr>
                <w:ilvl w:val="0"/>
                <w:numId w:val="6"/>
              </w:numPr>
              <w:ind w:firstLineChars="0"/>
              <w:jc w:val="center"/>
              <w:rPr>
                <w:rFonts w:ascii="仿宋" w:eastAsia="仿宋" w:hAnsi="仿宋"/>
                <w:sz w:val="24"/>
              </w:rPr>
            </w:pPr>
          </w:p>
        </w:tc>
        <w:tc>
          <w:tcPr>
            <w:tcW w:w="2551" w:type="dxa"/>
            <w:vAlign w:val="bottom"/>
          </w:tcPr>
          <w:p w14:paraId="0ED0DB79" w14:textId="77777777" w:rsidR="00471D5D" w:rsidRDefault="00471D5D" w:rsidP="00547CC5">
            <w:pPr>
              <w:widowControl/>
              <w:jc w:val="left"/>
              <w:textAlignment w:val="bottom"/>
              <w:rPr>
                <w:rFonts w:ascii="宋体" w:eastAsia="宋体" w:hAnsi="宋体" w:cs="宋体"/>
                <w:color w:val="000000"/>
                <w:sz w:val="24"/>
              </w:rPr>
            </w:pPr>
            <w:r>
              <w:rPr>
                <w:rFonts w:ascii="宋体" w:eastAsia="宋体" w:hAnsi="宋体" w:cs="宋体" w:hint="eastAsia"/>
                <w:color w:val="000000"/>
                <w:kern w:val="0"/>
                <w:sz w:val="24"/>
                <w:lang w:bidi="ar"/>
              </w:rPr>
              <w:t>低压开关柜</w:t>
            </w:r>
          </w:p>
        </w:tc>
        <w:tc>
          <w:tcPr>
            <w:tcW w:w="3119" w:type="dxa"/>
            <w:vAlign w:val="center"/>
          </w:tcPr>
          <w:p w14:paraId="7D805F09" w14:textId="0D0AB838" w:rsidR="00471D5D" w:rsidRDefault="00471D5D" w:rsidP="00547CC5">
            <w:pPr>
              <w:spacing w:line="360" w:lineRule="auto"/>
              <w:jc w:val="left"/>
              <w:rPr>
                <w:rFonts w:ascii="仿宋" w:eastAsia="仿宋" w:hAnsi="仿宋"/>
                <w:kern w:val="0"/>
                <w:sz w:val="24"/>
              </w:rPr>
            </w:pPr>
          </w:p>
        </w:tc>
        <w:tc>
          <w:tcPr>
            <w:tcW w:w="709" w:type="dxa"/>
            <w:vAlign w:val="center"/>
          </w:tcPr>
          <w:p w14:paraId="40CAD14F" w14:textId="77777777" w:rsidR="00471D5D" w:rsidRDefault="00471D5D" w:rsidP="00547CC5">
            <w:pPr>
              <w:adjustRightInd w:val="0"/>
              <w:snapToGrid w:val="0"/>
              <w:spacing w:line="360" w:lineRule="auto"/>
              <w:jc w:val="center"/>
              <w:rPr>
                <w:rFonts w:ascii="仿宋" w:eastAsia="仿宋" w:hAnsi="仿宋"/>
                <w:kern w:val="0"/>
                <w:sz w:val="24"/>
              </w:rPr>
            </w:pPr>
            <w:r>
              <w:rPr>
                <w:rFonts w:ascii="仿宋" w:eastAsia="仿宋" w:hAnsi="仿宋" w:hint="eastAsia"/>
                <w:kern w:val="0"/>
                <w:sz w:val="24"/>
              </w:rPr>
              <w:t>11</w:t>
            </w:r>
          </w:p>
        </w:tc>
        <w:tc>
          <w:tcPr>
            <w:tcW w:w="708" w:type="dxa"/>
            <w:vAlign w:val="center"/>
          </w:tcPr>
          <w:p w14:paraId="3FCC930C"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26321AEA" w14:textId="77777777" w:rsidR="00471D5D" w:rsidRDefault="00471D5D" w:rsidP="00547CC5">
            <w:pPr>
              <w:jc w:val="center"/>
              <w:rPr>
                <w:rFonts w:ascii="仿宋" w:eastAsia="仿宋" w:hAnsi="仿宋"/>
                <w:sz w:val="24"/>
              </w:rPr>
            </w:pPr>
          </w:p>
        </w:tc>
      </w:tr>
      <w:tr w:rsidR="00471D5D" w14:paraId="636C35DE" w14:textId="77777777" w:rsidTr="00547CC5">
        <w:trPr>
          <w:trHeight w:val="397"/>
        </w:trPr>
        <w:tc>
          <w:tcPr>
            <w:tcW w:w="568" w:type="dxa"/>
            <w:vAlign w:val="center"/>
          </w:tcPr>
          <w:p w14:paraId="734242E8" w14:textId="77777777" w:rsidR="00471D5D" w:rsidRDefault="00471D5D" w:rsidP="00471D5D">
            <w:pPr>
              <w:pStyle w:val="ad"/>
              <w:numPr>
                <w:ilvl w:val="0"/>
                <w:numId w:val="6"/>
              </w:numPr>
              <w:ind w:firstLineChars="0"/>
              <w:jc w:val="center"/>
              <w:rPr>
                <w:rFonts w:ascii="仿宋" w:eastAsia="仿宋" w:hAnsi="仿宋"/>
                <w:sz w:val="24"/>
              </w:rPr>
            </w:pPr>
          </w:p>
        </w:tc>
        <w:tc>
          <w:tcPr>
            <w:tcW w:w="2551" w:type="dxa"/>
            <w:vAlign w:val="bottom"/>
          </w:tcPr>
          <w:p w14:paraId="500DAAB4" w14:textId="77777777" w:rsidR="00471D5D" w:rsidRDefault="00471D5D" w:rsidP="00547CC5">
            <w:pPr>
              <w:widowControl/>
              <w:jc w:val="left"/>
              <w:textAlignment w:val="bottom"/>
              <w:rPr>
                <w:rFonts w:ascii="宋体" w:eastAsia="宋体" w:hAnsi="宋体" w:cs="宋体"/>
                <w:color w:val="000000"/>
                <w:sz w:val="24"/>
              </w:rPr>
            </w:pPr>
            <w:r>
              <w:rPr>
                <w:rFonts w:ascii="宋体" w:eastAsia="宋体" w:hAnsi="宋体" w:cs="宋体" w:hint="eastAsia"/>
                <w:color w:val="000000"/>
                <w:kern w:val="0"/>
                <w:sz w:val="24"/>
                <w:lang w:bidi="ar"/>
              </w:rPr>
              <w:t>低压无功补偿柜</w:t>
            </w:r>
          </w:p>
        </w:tc>
        <w:tc>
          <w:tcPr>
            <w:tcW w:w="3119" w:type="dxa"/>
            <w:vAlign w:val="bottom"/>
          </w:tcPr>
          <w:p w14:paraId="375A8EF0" w14:textId="6F49F0F1" w:rsidR="00471D5D" w:rsidRDefault="00471D5D" w:rsidP="00547CC5">
            <w:pPr>
              <w:widowControl/>
              <w:jc w:val="left"/>
              <w:textAlignment w:val="bottom"/>
              <w:rPr>
                <w:rFonts w:ascii="宋体" w:eastAsia="宋体" w:hAnsi="宋体" w:cs="宋体"/>
                <w:color w:val="000000"/>
                <w:sz w:val="24"/>
              </w:rPr>
            </w:pPr>
          </w:p>
        </w:tc>
        <w:tc>
          <w:tcPr>
            <w:tcW w:w="709" w:type="dxa"/>
            <w:vAlign w:val="center"/>
          </w:tcPr>
          <w:p w14:paraId="282A54F8" w14:textId="77777777" w:rsidR="00471D5D" w:rsidRDefault="00471D5D" w:rsidP="00547CC5">
            <w:pPr>
              <w:adjustRightInd w:val="0"/>
              <w:snapToGrid w:val="0"/>
              <w:spacing w:line="360" w:lineRule="auto"/>
              <w:jc w:val="center"/>
              <w:rPr>
                <w:rFonts w:ascii="仿宋" w:eastAsia="仿宋" w:hAnsi="仿宋"/>
                <w:kern w:val="0"/>
                <w:sz w:val="24"/>
              </w:rPr>
            </w:pPr>
            <w:r>
              <w:rPr>
                <w:rFonts w:ascii="仿宋" w:eastAsia="仿宋" w:hAnsi="仿宋" w:hint="eastAsia"/>
                <w:kern w:val="0"/>
                <w:sz w:val="24"/>
              </w:rPr>
              <w:t>2</w:t>
            </w:r>
          </w:p>
        </w:tc>
        <w:tc>
          <w:tcPr>
            <w:tcW w:w="708" w:type="dxa"/>
            <w:vAlign w:val="center"/>
          </w:tcPr>
          <w:p w14:paraId="7B0A8861" w14:textId="77777777" w:rsidR="00471D5D" w:rsidRDefault="00471D5D" w:rsidP="00547CC5">
            <w:pPr>
              <w:jc w:val="center"/>
              <w:rPr>
                <w:rFonts w:ascii="仿宋" w:eastAsia="仿宋" w:hAnsi="仿宋"/>
                <w:sz w:val="24"/>
              </w:rPr>
            </w:pPr>
            <w:r>
              <w:rPr>
                <w:rFonts w:ascii="仿宋" w:eastAsia="仿宋" w:hAnsi="仿宋" w:hint="eastAsia"/>
                <w:sz w:val="24"/>
              </w:rPr>
              <w:t>台</w:t>
            </w:r>
          </w:p>
        </w:tc>
        <w:tc>
          <w:tcPr>
            <w:tcW w:w="1985" w:type="dxa"/>
            <w:vAlign w:val="center"/>
          </w:tcPr>
          <w:p w14:paraId="5E1EECB8" w14:textId="77777777" w:rsidR="00471D5D" w:rsidRDefault="00471D5D" w:rsidP="00547CC5">
            <w:pPr>
              <w:jc w:val="center"/>
              <w:rPr>
                <w:rFonts w:ascii="仿宋" w:eastAsia="仿宋" w:hAnsi="仿宋"/>
                <w:sz w:val="24"/>
              </w:rPr>
            </w:pPr>
          </w:p>
        </w:tc>
      </w:tr>
      <w:tr w:rsidR="00471D5D" w14:paraId="5BA4673A" w14:textId="77777777" w:rsidTr="00547CC5">
        <w:trPr>
          <w:trHeight w:val="397"/>
        </w:trPr>
        <w:tc>
          <w:tcPr>
            <w:tcW w:w="568" w:type="dxa"/>
            <w:vAlign w:val="center"/>
          </w:tcPr>
          <w:p w14:paraId="495B7C7C" w14:textId="77777777" w:rsidR="00471D5D" w:rsidRDefault="00471D5D" w:rsidP="00471D5D">
            <w:pPr>
              <w:pStyle w:val="ad"/>
              <w:numPr>
                <w:ilvl w:val="0"/>
                <w:numId w:val="6"/>
              </w:numPr>
              <w:ind w:firstLineChars="0"/>
              <w:jc w:val="center"/>
              <w:rPr>
                <w:rFonts w:ascii="仿宋" w:eastAsia="仿宋" w:hAnsi="仿宋"/>
                <w:sz w:val="24"/>
              </w:rPr>
            </w:pPr>
          </w:p>
        </w:tc>
        <w:tc>
          <w:tcPr>
            <w:tcW w:w="2551" w:type="dxa"/>
            <w:vAlign w:val="bottom"/>
          </w:tcPr>
          <w:p w14:paraId="55C37E08" w14:textId="77777777" w:rsidR="00471D5D" w:rsidRDefault="00471D5D" w:rsidP="00547CC5">
            <w:pPr>
              <w:widowControl/>
              <w:jc w:val="left"/>
              <w:textAlignment w:val="bottom"/>
              <w:rPr>
                <w:rFonts w:ascii="宋体" w:eastAsia="宋体" w:hAnsi="宋体" w:cs="宋体"/>
                <w:color w:val="000000"/>
                <w:sz w:val="24"/>
              </w:rPr>
            </w:pPr>
            <w:proofErr w:type="gramStart"/>
            <w:r>
              <w:rPr>
                <w:rFonts w:ascii="宋体" w:eastAsia="宋体" w:hAnsi="宋体" w:cs="宋体" w:hint="eastAsia"/>
                <w:color w:val="000000"/>
                <w:kern w:val="0"/>
                <w:sz w:val="24"/>
                <w:lang w:bidi="ar"/>
              </w:rPr>
              <w:t>高阻柜</w:t>
            </w:r>
            <w:proofErr w:type="gramEnd"/>
          </w:p>
        </w:tc>
        <w:tc>
          <w:tcPr>
            <w:tcW w:w="3119" w:type="dxa"/>
            <w:vAlign w:val="bottom"/>
          </w:tcPr>
          <w:p w14:paraId="47C6E2B4" w14:textId="02AD3B06" w:rsidR="00471D5D" w:rsidRDefault="00471D5D" w:rsidP="00547CC5">
            <w:pPr>
              <w:widowControl/>
              <w:jc w:val="left"/>
              <w:textAlignment w:val="bottom"/>
              <w:rPr>
                <w:rFonts w:ascii="宋体" w:eastAsia="宋体" w:hAnsi="宋体" w:cs="宋体"/>
                <w:color w:val="000000"/>
                <w:sz w:val="24"/>
              </w:rPr>
            </w:pPr>
          </w:p>
        </w:tc>
        <w:tc>
          <w:tcPr>
            <w:tcW w:w="709" w:type="dxa"/>
            <w:vAlign w:val="center"/>
          </w:tcPr>
          <w:p w14:paraId="33F3FF83" w14:textId="77777777" w:rsidR="00471D5D" w:rsidRDefault="00471D5D" w:rsidP="00547CC5">
            <w:pPr>
              <w:spacing w:beforeLines="30" w:before="93" w:afterLines="30" w:after="93"/>
              <w:ind w:rightChars="22" w:right="46"/>
              <w:jc w:val="center"/>
              <w:rPr>
                <w:rFonts w:ascii="仿宋" w:eastAsia="仿宋" w:hAnsi="仿宋"/>
                <w:sz w:val="24"/>
              </w:rPr>
            </w:pPr>
            <w:r>
              <w:rPr>
                <w:rFonts w:ascii="仿宋" w:eastAsia="仿宋" w:hAnsi="仿宋" w:hint="eastAsia"/>
                <w:sz w:val="24"/>
              </w:rPr>
              <w:t>2</w:t>
            </w:r>
          </w:p>
        </w:tc>
        <w:tc>
          <w:tcPr>
            <w:tcW w:w="708" w:type="dxa"/>
            <w:vAlign w:val="center"/>
          </w:tcPr>
          <w:p w14:paraId="329E228D" w14:textId="77777777" w:rsidR="00471D5D" w:rsidRDefault="00471D5D" w:rsidP="00547CC5">
            <w:pPr>
              <w:jc w:val="center"/>
              <w:rPr>
                <w:rFonts w:ascii="仿宋" w:eastAsia="仿宋" w:hAnsi="仿宋"/>
                <w:sz w:val="24"/>
              </w:rPr>
            </w:pPr>
            <w:r>
              <w:rPr>
                <w:rFonts w:ascii="仿宋" w:eastAsia="仿宋" w:hAnsi="仿宋"/>
                <w:sz w:val="24"/>
              </w:rPr>
              <w:t>台</w:t>
            </w:r>
          </w:p>
        </w:tc>
        <w:tc>
          <w:tcPr>
            <w:tcW w:w="1985" w:type="dxa"/>
            <w:vAlign w:val="center"/>
          </w:tcPr>
          <w:p w14:paraId="77A04C84" w14:textId="77777777" w:rsidR="00471D5D" w:rsidRDefault="00471D5D" w:rsidP="00547CC5">
            <w:pPr>
              <w:jc w:val="center"/>
              <w:rPr>
                <w:rFonts w:ascii="仿宋" w:eastAsia="仿宋" w:hAnsi="仿宋"/>
                <w:sz w:val="24"/>
              </w:rPr>
            </w:pPr>
          </w:p>
        </w:tc>
      </w:tr>
      <w:tr w:rsidR="00471D5D" w14:paraId="1E49E6D5" w14:textId="77777777" w:rsidTr="00547CC5">
        <w:trPr>
          <w:trHeight w:val="397"/>
        </w:trPr>
        <w:tc>
          <w:tcPr>
            <w:tcW w:w="568" w:type="dxa"/>
            <w:vAlign w:val="center"/>
          </w:tcPr>
          <w:p w14:paraId="4D18FEE6" w14:textId="77777777" w:rsidR="00471D5D" w:rsidRDefault="00471D5D" w:rsidP="00471D5D">
            <w:pPr>
              <w:pStyle w:val="ad"/>
              <w:numPr>
                <w:ilvl w:val="0"/>
                <w:numId w:val="6"/>
              </w:numPr>
              <w:ind w:firstLineChars="0"/>
              <w:jc w:val="center"/>
              <w:rPr>
                <w:rFonts w:ascii="仿宋" w:eastAsia="仿宋" w:hAnsi="仿宋"/>
                <w:sz w:val="24"/>
              </w:rPr>
            </w:pPr>
          </w:p>
        </w:tc>
        <w:tc>
          <w:tcPr>
            <w:tcW w:w="2551" w:type="dxa"/>
            <w:vAlign w:val="bottom"/>
          </w:tcPr>
          <w:p w14:paraId="52F7ADCC" w14:textId="77777777" w:rsidR="00471D5D" w:rsidRDefault="00471D5D" w:rsidP="00547CC5">
            <w:pPr>
              <w:widowControl/>
              <w:jc w:val="left"/>
              <w:textAlignment w:val="bottom"/>
              <w:rPr>
                <w:rFonts w:ascii="宋体" w:eastAsia="宋体" w:hAnsi="宋体" w:cs="宋体"/>
                <w:color w:val="000000"/>
                <w:sz w:val="24"/>
              </w:rPr>
            </w:pPr>
            <w:r>
              <w:rPr>
                <w:rFonts w:ascii="宋体" w:eastAsia="宋体" w:hAnsi="宋体" w:cs="宋体" w:hint="eastAsia"/>
                <w:color w:val="000000"/>
                <w:kern w:val="0"/>
                <w:sz w:val="24"/>
                <w:lang w:bidi="ar"/>
              </w:rPr>
              <w:t>干式变压器柜</w:t>
            </w:r>
          </w:p>
        </w:tc>
        <w:tc>
          <w:tcPr>
            <w:tcW w:w="3119" w:type="dxa"/>
            <w:vAlign w:val="bottom"/>
          </w:tcPr>
          <w:p w14:paraId="02D348B3" w14:textId="4ABE1731" w:rsidR="00471D5D" w:rsidRDefault="00471D5D" w:rsidP="00547CC5">
            <w:pPr>
              <w:widowControl/>
              <w:jc w:val="left"/>
              <w:textAlignment w:val="bottom"/>
              <w:rPr>
                <w:rFonts w:ascii="宋体" w:eastAsia="宋体" w:hAnsi="宋体" w:cs="宋体"/>
                <w:color w:val="000000"/>
                <w:sz w:val="24"/>
              </w:rPr>
            </w:pPr>
          </w:p>
        </w:tc>
        <w:tc>
          <w:tcPr>
            <w:tcW w:w="709" w:type="dxa"/>
            <w:vAlign w:val="center"/>
          </w:tcPr>
          <w:p w14:paraId="7E98A97B" w14:textId="77777777" w:rsidR="00471D5D" w:rsidRDefault="00471D5D" w:rsidP="00547CC5">
            <w:pPr>
              <w:spacing w:beforeLines="30" w:before="93" w:afterLines="30" w:after="93"/>
              <w:ind w:rightChars="22" w:right="46"/>
              <w:jc w:val="center"/>
              <w:rPr>
                <w:rFonts w:ascii="仿宋" w:eastAsia="仿宋" w:hAnsi="仿宋"/>
                <w:sz w:val="24"/>
              </w:rPr>
            </w:pPr>
            <w:r>
              <w:rPr>
                <w:rFonts w:ascii="仿宋" w:eastAsia="仿宋" w:hAnsi="仿宋" w:hint="eastAsia"/>
                <w:sz w:val="24"/>
              </w:rPr>
              <w:t>2</w:t>
            </w:r>
          </w:p>
        </w:tc>
        <w:tc>
          <w:tcPr>
            <w:tcW w:w="708" w:type="dxa"/>
            <w:vAlign w:val="center"/>
          </w:tcPr>
          <w:p w14:paraId="41AAC534" w14:textId="77777777" w:rsidR="00471D5D" w:rsidRDefault="00471D5D" w:rsidP="00547CC5">
            <w:pPr>
              <w:jc w:val="center"/>
              <w:rPr>
                <w:rFonts w:ascii="仿宋" w:eastAsia="仿宋" w:hAnsi="仿宋"/>
                <w:sz w:val="24"/>
              </w:rPr>
            </w:pPr>
            <w:r>
              <w:rPr>
                <w:rFonts w:ascii="仿宋" w:eastAsia="仿宋" w:hAnsi="仿宋"/>
                <w:sz w:val="24"/>
              </w:rPr>
              <w:t>台</w:t>
            </w:r>
          </w:p>
        </w:tc>
        <w:tc>
          <w:tcPr>
            <w:tcW w:w="1985" w:type="dxa"/>
          </w:tcPr>
          <w:p w14:paraId="4F5C2D7D" w14:textId="77777777" w:rsidR="00471D5D" w:rsidRDefault="00471D5D" w:rsidP="00547CC5">
            <w:pPr>
              <w:rPr>
                <w:rFonts w:ascii="仿宋" w:eastAsia="仿宋" w:hAnsi="仿宋"/>
                <w:sz w:val="24"/>
              </w:rPr>
            </w:pPr>
          </w:p>
        </w:tc>
      </w:tr>
      <w:tr w:rsidR="00471D5D" w14:paraId="7F797923" w14:textId="77777777" w:rsidTr="00547CC5">
        <w:trPr>
          <w:trHeight w:val="397"/>
        </w:trPr>
        <w:tc>
          <w:tcPr>
            <w:tcW w:w="568" w:type="dxa"/>
            <w:vAlign w:val="center"/>
          </w:tcPr>
          <w:p w14:paraId="14294BBA" w14:textId="77777777" w:rsidR="00471D5D" w:rsidRDefault="00471D5D" w:rsidP="00471D5D">
            <w:pPr>
              <w:pStyle w:val="ad"/>
              <w:numPr>
                <w:ilvl w:val="0"/>
                <w:numId w:val="6"/>
              </w:numPr>
              <w:ind w:firstLineChars="0"/>
              <w:jc w:val="center"/>
              <w:rPr>
                <w:rFonts w:ascii="仿宋" w:eastAsia="仿宋" w:hAnsi="仿宋"/>
                <w:sz w:val="24"/>
              </w:rPr>
            </w:pPr>
          </w:p>
        </w:tc>
        <w:tc>
          <w:tcPr>
            <w:tcW w:w="2551" w:type="dxa"/>
            <w:vAlign w:val="bottom"/>
          </w:tcPr>
          <w:p w14:paraId="0F4AE9F4" w14:textId="77777777" w:rsidR="00471D5D" w:rsidRDefault="00471D5D" w:rsidP="00547CC5">
            <w:pPr>
              <w:widowControl/>
              <w:jc w:val="left"/>
              <w:textAlignment w:val="bottom"/>
              <w:rPr>
                <w:rFonts w:ascii="宋体" w:eastAsia="宋体" w:hAnsi="宋体" w:cs="宋体"/>
                <w:color w:val="000000"/>
                <w:sz w:val="24"/>
              </w:rPr>
            </w:pPr>
            <w:r>
              <w:rPr>
                <w:rFonts w:ascii="宋体" w:eastAsia="宋体" w:hAnsi="宋体" w:cs="宋体" w:hint="eastAsia"/>
                <w:color w:val="000000"/>
                <w:kern w:val="0"/>
                <w:sz w:val="24"/>
                <w:lang w:bidi="ar"/>
              </w:rPr>
              <w:t>高压开关柜</w:t>
            </w:r>
          </w:p>
        </w:tc>
        <w:tc>
          <w:tcPr>
            <w:tcW w:w="3119" w:type="dxa"/>
            <w:vAlign w:val="bottom"/>
          </w:tcPr>
          <w:p w14:paraId="47FDDEC7" w14:textId="798C8D9D" w:rsidR="00471D5D" w:rsidRDefault="00471D5D" w:rsidP="00547CC5">
            <w:pPr>
              <w:widowControl/>
              <w:jc w:val="left"/>
              <w:textAlignment w:val="bottom"/>
              <w:rPr>
                <w:rFonts w:ascii="宋体" w:eastAsia="宋体" w:hAnsi="宋体" w:cs="宋体"/>
                <w:color w:val="000000"/>
                <w:sz w:val="24"/>
              </w:rPr>
            </w:pPr>
          </w:p>
        </w:tc>
        <w:tc>
          <w:tcPr>
            <w:tcW w:w="709" w:type="dxa"/>
            <w:vAlign w:val="center"/>
          </w:tcPr>
          <w:p w14:paraId="7158476A" w14:textId="77777777" w:rsidR="00471D5D" w:rsidRDefault="00471D5D" w:rsidP="00547CC5">
            <w:pPr>
              <w:spacing w:beforeLines="30" w:before="93" w:afterLines="30" w:after="93"/>
              <w:jc w:val="center"/>
              <w:rPr>
                <w:rFonts w:ascii="仿宋" w:eastAsia="仿宋" w:hAnsi="仿宋"/>
                <w:sz w:val="24"/>
              </w:rPr>
            </w:pPr>
            <w:r>
              <w:rPr>
                <w:rFonts w:ascii="仿宋" w:eastAsia="仿宋" w:hAnsi="仿宋" w:hint="eastAsia"/>
                <w:sz w:val="24"/>
              </w:rPr>
              <w:t>2</w:t>
            </w:r>
          </w:p>
        </w:tc>
        <w:tc>
          <w:tcPr>
            <w:tcW w:w="708" w:type="dxa"/>
            <w:vAlign w:val="center"/>
          </w:tcPr>
          <w:p w14:paraId="62B8A684" w14:textId="77777777" w:rsidR="00471D5D" w:rsidRDefault="00471D5D" w:rsidP="00547CC5">
            <w:pPr>
              <w:jc w:val="center"/>
              <w:rPr>
                <w:rFonts w:ascii="仿宋" w:eastAsia="仿宋" w:hAnsi="仿宋"/>
                <w:sz w:val="24"/>
              </w:rPr>
            </w:pPr>
            <w:r>
              <w:rPr>
                <w:rFonts w:ascii="仿宋" w:eastAsia="仿宋" w:hAnsi="仿宋"/>
                <w:sz w:val="24"/>
              </w:rPr>
              <w:t>台</w:t>
            </w:r>
          </w:p>
        </w:tc>
        <w:tc>
          <w:tcPr>
            <w:tcW w:w="1985" w:type="dxa"/>
          </w:tcPr>
          <w:p w14:paraId="60D8FD47" w14:textId="77777777" w:rsidR="00471D5D" w:rsidRDefault="00471D5D" w:rsidP="00547CC5">
            <w:pPr>
              <w:rPr>
                <w:rFonts w:ascii="仿宋" w:eastAsia="仿宋" w:hAnsi="仿宋"/>
                <w:sz w:val="24"/>
              </w:rPr>
            </w:pPr>
          </w:p>
        </w:tc>
      </w:tr>
    </w:tbl>
    <w:p w14:paraId="3105F7F1" w14:textId="72292694" w:rsidR="00E5242A" w:rsidRDefault="00E5242A">
      <w:pPr>
        <w:pStyle w:val="a9"/>
        <w:widowControl/>
        <w:spacing w:before="240" w:line="360" w:lineRule="auto"/>
        <w:ind w:firstLineChars="200" w:firstLine="480"/>
        <w:contextualSpacing/>
        <w:rPr>
          <w:rFonts w:ascii="Arial Narrow" w:hAnsi="Arial Narrow"/>
          <w:color w:val="000000" w:themeColor="text1"/>
        </w:rPr>
      </w:pPr>
    </w:p>
    <w:p w14:paraId="4E3A66F1" w14:textId="77777777" w:rsidR="001817C6" w:rsidRDefault="001817C6">
      <w:pPr>
        <w:pStyle w:val="a9"/>
        <w:widowControl/>
        <w:spacing w:before="240" w:line="360" w:lineRule="auto"/>
        <w:ind w:firstLineChars="200" w:firstLine="480"/>
        <w:contextualSpacing/>
        <w:rPr>
          <w:rFonts w:ascii="Arial Narrow" w:hAnsi="Arial Narrow"/>
          <w:color w:val="000000" w:themeColor="text1"/>
        </w:rPr>
      </w:pPr>
    </w:p>
    <w:p w14:paraId="622AF0D8" w14:textId="77777777" w:rsidR="001817C6" w:rsidRDefault="001817C6">
      <w:pPr>
        <w:pStyle w:val="a9"/>
        <w:widowControl/>
        <w:spacing w:before="240" w:line="360" w:lineRule="auto"/>
        <w:ind w:firstLineChars="200" w:firstLine="480"/>
        <w:contextualSpacing/>
        <w:rPr>
          <w:rFonts w:ascii="Arial Narrow" w:hAnsi="Arial Narrow"/>
          <w:color w:val="000000" w:themeColor="text1"/>
        </w:rPr>
      </w:pPr>
    </w:p>
    <w:p w14:paraId="0C683A93" w14:textId="77777777" w:rsidR="001817C6" w:rsidRDefault="001817C6">
      <w:pPr>
        <w:pStyle w:val="a9"/>
        <w:widowControl/>
        <w:spacing w:before="240" w:line="360" w:lineRule="auto"/>
        <w:ind w:firstLineChars="200" w:firstLine="480"/>
        <w:contextualSpacing/>
        <w:rPr>
          <w:rFonts w:ascii="Arial Narrow" w:hAnsi="Arial Narrow" w:hint="eastAsia"/>
          <w:color w:val="000000" w:themeColor="text1"/>
        </w:rPr>
      </w:pPr>
    </w:p>
    <w:p w14:paraId="4D059FA8" w14:textId="5903763A" w:rsidR="000C3E86" w:rsidRDefault="00E5242A" w:rsidP="00471D5D">
      <w:pPr>
        <w:pStyle w:val="a9"/>
        <w:widowControl/>
        <w:spacing w:before="240" w:line="360" w:lineRule="auto"/>
        <w:contextualSpacing/>
        <w:rPr>
          <w:sz w:val="36"/>
          <w:szCs w:val="28"/>
        </w:rPr>
      </w:pPr>
      <w:r w:rsidRPr="00471D5D">
        <w:rPr>
          <w:sz w:val="32"/>
          <w:szCs w:val="32"/>
        </w:rPr>
        <w:lastRenderedPageBreak/>
        <w:t>二标段</w:t>
      </w:r>
      <w:r w:rsidRPr="00471D5D">
        <w:rPr>
          <w:sz w:val="36"/>
          <w:szCs w:val="28"/>
        </w:rPr>
        <w:t>：</w:t>
      </w:r>
    </w:p>
    <w:p w14:paraId="41C68E2F" w14:textId="1553BCE4" w:rsidR="00471D5D" w:rsidRPr="001817C6" w:rsidRDefault="001817C6" w:rsidP="001817C6">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1817C6">
        <w:rPr>
          <w:rFonts w:asciiTheme="minorEastAsia" w:hAnsiTheme="minorEastAsia" w:cs="微软雅黑" w:hint="eastAsia"/>
          <w:color w:val="000000" w:themeColor="text1"/>
          <w:shd w:val="clear" w:color="auto" w:fill="FFFFFF"/>
        </w:rPr>
        <w:t>选煤厂用</w:t>
      </w:r>
      <w:proofErr w:type="gramStart"/>
      <w:r>
        <w:rPr>
          <w:rFonts w:asciiTheme="minorEastAsia" w:hAnsiTheme="minorEastAsia" w:cs="微软雅黑" w:hint="eastAsia"/>
          <w:color w:val="000000" w:themeColor="text1"/>
          <w:shd w:val="clear" w:color="auto" w:fill="FFFFFF"/>
        </w:rPr>
        <w:t>橡</w:t>
      </w:r>
      <w:proofErr w:type="gramEnd"/>
      <w:r>
        <w:rPr>
          <w:rFonts w:asciiTheme="minorEastAsia" w:hAnsiTheme="minorEastAsia" w:cs="微软雅黑" w:hint="eastAsia"/>
          <w:color w:val="000000" w:themeColor="text1"/>
          <w:shd w:val="clear" w:color="auto" w:fill="FFFFFF"/>
        </w:rPr>
        <w:t>套电缆、耐火控制电缆、耐火电力电缆、阻燃控制电缆、阻燃电力电缆等一批；</w:t>
      </w:r>
    </w:p>
    <w:p w14:paraId="39049EDD"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建设地点：内蒙古鄂尔多斯市伊金霍洛</w:t>
      </w:r>
      <w:proofErr w:type="gramStart"/>
      <w:r>
        <w:rPr>
          <w:rFonts w:asciiTheme="minorEastAsia" w:hAnsiTheme="minorEastAsia" w:cs="微软雅黑" w:hint="eastAsia"/>
          <w:color w:val="000000" w:themeColor="text1"/>
          <w:shd w:val="clear" w:color="auto" w:fill="FFFFFF"/>
        </w:rPr>
        <w:t>旗纳林陶亥</w:t>
      </w:r>
      <w:proofErr w:type="gramEnd"/>
      <w:r>
        <w:rPr>
          <w:rFonts w:asciiTheme="minorEastAsia" w:hAnsiTheme="minorEastAsia" w:cs="微软雅黑" w:hint="eastAsia"/>
          <w:color w:val="000000" w:themeColor="text1"/>
          <w:shd w:val="clear" w:color="auto" w:fill="FFFFFF"/>
        </w:rPr>
        <w:t>镇安源西煤矿</w:t>
      </w:r>
    </w:p>
    <w:p w14:paraId="014F5D9B" w14:textId="77777777"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14:paraId="5CC6A433"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1、在中华人民共和国注册，并具有独立法人资格，注册资金不得低于</w:t>
      </w:r>
      <w:r w:rsidR="007C33A8">
        <w:rPr>
          <w:rFonts w:asciiTheme="minorEastAsia" w:hAnsiTheme="minorEastAsia" w:cs="宋体"/>
          <w:bCs/>
          <w:lang w:val="zh-CN"/>
        </w:rPr>
        <w:t>3000</w:t>
      </w:r>
      <w:r>
        <w:rPr>
          <w:rFonts w:asciiTheme="minorEastAsia" w:hAnsiTheme="minorEastAsia" w:cs="宋体" w:hint="eastAsia"/>
          <w:bCs/>
          <w:lang w:val="zh-CN"/>
        </w:rPr>
        <w:t>万元；</w:t>
      </w:r>
    </w:p>
    <w:p w14:paraId="4B962EC4"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2、必须是有能力履行招标内容要求和提供招标货物及服务的专业制造商，并具有良好的供货业绩、银行资信和商业信誉；</w:t>
      </w:r>
    </w:p>
    <w:p w14:paraId="5B8CEC45"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14:paraId="4850EF74"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14:paraId="63FF0D8E"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5、投标人应通过ISO9001认证，具有相应产品生产许可证</w:t>
      </w:r>
      <w:r w:rsidR="008E10B3">
        <w:rPr>
          <w:rFonts w:asciiTheme="minorEastAsia" w:hAnsiTheme="minorEastAsia" w:cs="宋体" w:hint="eastAsia"/>
          <w:bCs/>
          <w:lang w:val="zh-CN"/>
        </w:rPr>
        <w:t>，</w:t>
      </w:r>
      <w:r>
        <w:rPr>
          <w:rFonts w:asciiTheme="minorEastAsia" w:hAnsiTheme="minorEastAsia" w:cs="宋体" w:hint="eastAsia"/>
          <w:bCs/>
          <w:lang w:val="zh-CN"/>
        </w:rPr>
        <w:t>所提供产品需有国家权威检测机构出具的试验报告；</w:t>
      </w:r>
    </w:p>
    <w:p w14:paraId="4AB7E750"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14:paraId="0C31C307" w14:textId="77777777" w:rsidR="00516D14" w:rsidRDefault="00937F10">
      <w:pPr>
        <w:pStyle w:val="a9"/>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14:paraId="6C13AAA6" w14:textId="77777777"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8、投标人须提供投标产品或类似产品在最近三年的销售业绩清单。</w:t>
      </w:r>
    </w:p>
    <w:p w14:paraId="49868A9B" w14:textId="77777777" w:rsidR="00340D51" w:rsidRDefault="00340D51">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9、</w:t>
      </w:r>
      <w:r w:rsidR="008E10B3">
        <w:rPr>
          <w:rFonts w:asciiTheme="minorEastAsia" w:hAnsiTheme="minorEastAsia" w:cs="宋体" w:hint="eastAsia"/>
          <w:bCs/>
          <w:sz w:val="24"/>
          <w:lang w:val="zh-CN"/>
        </w:rPr>
        <w:t>投标人在国家企业信用信息网上无不良记录。</w:t>
      </w:r>
    </w:p>
    <w:p w14:paraId="49803027" w14:textId="77777777" w:rsidR="00516D14" w:rsidRDefault="008E10B3">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10</w:t>
      </w:r>
      <w:r w:rsidR="00937F10">
        <w:rPr>
          <w:rFonts w:asciiTheme="minorEastAsia" w:hAnsiTheme="minorEastAsia" w:cs="宋体" w:hint="eastAsia"/>
          <w:bCs/>
          <w:sz w:val="24"/>
          <w:lang w:val="zh-CN"/>
        </w:rPr>
        <w:t>、</w:t>
      </w:r>
      <w:r w:rsidR="00937F10">
        <w:rPr>
          <w:rFonts w:asciiTheme="minorEastAsia" w:hAnsiTheme="minorEastAsia" w:cs="宋体" w:hint="eastAsia"/>
          <w:b/>
          <w:bCs/>
          <w:sz w:val="24"/>
          <w:lang w:val="zh-CN"/>
        </w:rPr>
        <w:t>本次招标国产设备只接受生产厂家投标，不接受代理公司投标。</w:t>
      </w:r>
    </w:p>
    <w:p w14:paraId="55C42BD2" w14:textId="77777777" w:rsidR="00516D14" w:rsidRDefault="00937F10">
      <w:pPr>
        <w:pStyle w:val="a9"/>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14:paraId="61D20774"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p>
    <w:p w14:paraId="5174EA1F"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14:paraId="0D468034"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14:paraId="64B115AB"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w:t>
      </w:r>
      <w:r w:rsidR="005C5D1C">
        <w:rPr>
          <w:rFonts w:asciiTheme="minorEastAsia" w:hAnsiTheme="minorEastAsia" w:cs="微软雅黑" w:hint="eastAsia"/>
          <w:color w:val="000000" w:themeColor="text1"/>
          <w:shd w:val="clear" w:color="auto" w:fill="FFFFFF"/>
        </w:rPr>
        <w:t>、企业营业执照、资质证书</w:t>
      </w:r>
      <w:r>
        <w:rPr>
          <w:rFonts w:asciiTheme="minorEastAsia" w:hAnsiTheme="minorEastAsia" w:cs="微软雅黑" w:hint="eastAsia"/>
          <w:color w:val="000000" w:themeColor="text1"/>
          <w:shd w:val="clear" w:color="auto" w:fill="FFFFFF"/>
        </w:rPr>
        <w:t>等</w:t>
      </w:r>
    </w:p>
    <w:p w14:paraId="78992599" w14:textId="77777777"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14:paraId="26444EAD"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14:paraId="258B1280"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14:paraId="63516F32" w14:textId="77777777"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14:paraId="4623C1EE" w14:textId="488222E3" w:rsidR="00EC52F7"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lastRenderedPageBreak/>
        <w:t>资格预审文件有以下递交方式：</w:t>
      </w:r>
    </w:p>
    <w:p w14:paraId="64D3AF76" w14:textId="7DDAE55A" w:rsidR="00EC52F7" w:rsidRDefault="00EC52F7" w:rsidP="00EC52F7">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EC52F7">
        <w:rPr>
          <w:rFonts w:asciiTheme="minorEastAsia" w:hAnsiTheme="minorEastAsia" w:cs="微软雅黑" w:hint="eastAsia"/>
          <w:b/>
          <w:color w:val="000000" w:themeColor="text1"/>
          <w:shd w:val="clear" w:color="auto" w:fill="FFFFFF"/>
        </w:rPr>
        <w:t>递交方式：</w:t>
      </w:r>
      <w:r w:rsidR="00BC12F3">
        <w:rPr>
          <w:rFonts w:asciiTheme="minorEastAsia" w:hAnsiTheme="minorEastAsia" w:cs="微软雅黑" w:hint="eastAsia"/>
          <w:color w:val="000000" w:themeColor="text1"/>
          <w:shd w:val="clear" w:color="auto" w:fill="FFFFFF"/>
        </w:rPr>
        <w:t>电子版</w:t>
      </w:r>
      <w:r w:rsidRPr="00EC52F7">
        <w:rPr>
          <w:rFonts w:asciiTheme="minorEastAsia" w:hAnsiTheme="minorEastAsia" w:cs="微软雅黑" w:hint="eastAsia"/>
          <w:color w:val="000000" w:themeColor="text1"/>
          <w:shd w:val="clear" w:color="auto" w:fill="FFFFFF"/>
        </w:rPr>
        <w:t>递交</w:t>
      </w:r>
    </w:p>
    <w:p w14:paraId="2221C06E" w14:textId="40BF16CF" w:rsidR="00516D14" w:rsidRDefault="00000000" w:rsidP="00471D5D">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hyperlink r:id="rId9" w:history="1">
        <w:r w:rsidR="00471D5D" w:rsidRPr="007C7C35">
          <w:rPr>
            <w:rStyle w:val="ac"/>
            <w:rFonts w:asciiTheme="minorEastAsia" w:hAnsiTheme="minorEastAsia" w:cs="微软雅黑" w:hint="eastAsia"/>
            <w:shd w:val="clear" w:color="auto" w:fill="FFFFFF"/>
          </w:rPr>
          <w:t>电子扫描件盖章后发送到</w:t>
        </w:r>
        <w:r w:rsidR="00471D5D" w:rsidRPr="007C7C35">
          <w:rPr>
            <w:rStyle w:val="ac"/>
            <w:rFonts w:asciiTheme="minorEastAsia" w:hAnsiTheme="minorEastAsia" w:cs="微软雅黑"/>
            <w:shd w:val="clear" w:color="auto" w:fill="FFFFFF"/>
          </w:rPr>
          <w:t>67440596</w:t>
        </w:r>
        <w:r w:rsidR="00471D5D" w:rsidRPr="007C7C35">
          <w:rPr>
            <w:rStyle w:val="ac"/>
            <w:rFonts w:asciiTheme="minorEastAsia" w:hAnsiTheme="minorEastAsia" w:cs="微软雅黑" w:hint="eastAsia"/>
            <w:shd w:val="clear" w:color="auto" w:fill="FFFFFF"/>
          </w:rPr>
          <w:t>@qq.com</w:t>
        </w:r>
      </w:hyperlink>
      <w:r w:rsidR="00EC52F7">
        <w:rPr>
          <w:rFonts w:asciiTheme="minorEastAsia" w:hAnsiTheme="minorEastAsia" w:cs="微软雅黑" w:hint="eastAsia"/>
          <w:color w:val="000000" w:themeColor="text1"/>
          <w:shd w:val="clear" w:color="auto" w:fill="FFFFFF"/>
        </w:rPr>
        <w:t>邮箱。</w:t>
      </w:r>
      <w:r w:rsidR="00937F10">
        <w:rPr>
          <w:rFonts w:asciiTheme="minorEastAsia" w:hAnsiTheme="minorEastAsia" w:cs="微软雅黑" w:hint="eastAsia"/>
          <w:color w:val="000000" w:themeColor="text1"/>
          <w:shd w:val="clear" w:color="auto" w:fill="FFFFFF"/>
        </w:rPr>
        <w:t xml:space="preserve"> </w:t>
      </w:r>
    </w:p>
    <w:p w14:paraId="03DFFA4E" w14:textId="77777777" w:rsidR="00516D14" w:rsidRDefault="00AB6683">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r w:rsidRPr="00AB6683">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高利君  电话：13848678461</w:t>
      </w:r>
    </w:p>
    <w:p w14:paraId="149E01EE" w14:textId="06A3B7E6" w:rsidR="00471D5D" w:rsidRDefault="00471D5D">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color w:val="000000" w:themeColor="text1"/>
          <w:shd w:val="clear" w:color="auto" w:fill="FFFFFF"/>
        </w:rPr>
        <w:t xml:space="preserve">       </w:t>
      </w:r>
      <w:proofErr w:type="gramStart"/>
      <w:r>
        <w:rPr>
          <w:rFonts w:asciiTheme="minorEastAsia" w:hAnsiTheme="minorEastAsia" w:cs="微软雅黑" w:hint="eastAsia"/>
          <w:color w:val="000000" w:themeColor="text1"/>
          <w:shd w:val="clear" w:color="auto" w:fill="FFFFFF"/>
        </w:rPr>
        <w:t>杜剑涛</w:t>
      </w:r>
      <w:proofErr w:type="gramEnd"/>
      <w:r>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电话：1</w:t>
      </w:r>
      <w:r>
        <w:rPr>
          <w:rFonts w:asciiTheme="minorEastAsia" w:hAnsiTheme="minorEastAsia" w:cs="微软雅黑"/>
          <w:color w:val="000000" w:themeColor="text1"/>
          <w:shd w:val="clear" w:color="auto" w:fill="FFFFFF"/>
        </w:rPr>
        <w:t>4794948910</w:t>
      </w:r>
    </w:p>
    <w:p w14:paraId="4292461C" w14:textId="10F96987" w:rsidR="00516D14" w:rsidRPr="00AB6683" w:rsidRDefault="00937F10">
      <w:pPr>
        <w:pStyle w:val="a9"/>
        <w:widowControl/>
        <w:spacing w:before="240" w:line="360" w:lineRule="auto"/>
        <w:ind w:firstLineChars="200" w:firstLine="480"/>
        <w:contextualSpacing/>
        <w:rPr>
          <w:rFonts w:asciiTheme="minorEastAsia" w:hAnsiTheme="minorEastAsia"/>
          <w:color w:val="FF0000"/>
        </w:rPr>
      </w:pPr>
      <w:r>
        <w:rPr>
          <w:rFonts w:asciiTheme="minorEastAsia" w:hAnsiTheme="minorEastAsia" w:cs="微软雅黑" w:hint="eastAsia"/>
          <w:color w:val="000000" w:themeColor="text1"/>
          <w:shd w:val="clear" w:color="auto" w:fill="FFFFFF"/>
        </w:rPr>
        <w:t>递交截止时间：</w:t>
      </w:r>
      <w:r w:rsidRPr="003B2E6C">
        <w:rPr>
          <w:rFonts w:asciiTheme="minorEastAsia" w:hAnsiTheme="minorEastAsia" w:cs="微软雅黑" w:hint="eastAsia"/>
          <w:shd w:val="clear" w:color="auto" w:fill="FFFFFF"/>
        </w:rPr>
        <w:t xml:space="preserve"> </w:t>
      </w:r>
      <w:r w:rsidR="00C914C6">
        <w:rPr>
          <w:rFonts w:asciiTheme="minorEastAsia" w:hAnsiTheme="minorEastAsia" w:cs="微软雅黑"/>
          <w:shd w:val="clear" w:color="auto" w:fill="FFFFFF"/>
        </w:rPr>
        <w:t>2023</w:t>
      </w:r>
      <w:r w:rsidR="00C914C6">
        <w:rPr>
          <w:rFonts w:asciiTheme="minorEastAsia" w:hAnsiTheme="minorEastAsia" w:cs="微软雅黑" w:hint="eastAsia"/>
          <w:shd w:val="clear" w:color="auto" w:fill="FFFFFF"/>
        </w:rPr>
        <w:t>年1</w:t>
      </w:r>
      <w:r w:rsidR="00C914C6">
        <w:rPr>
          <w:rFonts w:asciiTheme="minorEastAsia" w:hAnsiTheme="minorEastAsia" w:cs="微软雅黑"/>
          <w:shd w:val="clear" w:color="auto" w:fill="FFFFFF"/>
        </w:rPr>
        <w:t>2</w:t>
      </w:r>
      <w:r w:rsidR="00C914C6">
        <w:rPr>
          <w:rFonts w:asciiTheme="minorEastAsia" w:hAnsiTheme="minorEastAsia" w:cs="微软雅黑" w:hint="eastAsia"/>
          <w:shd w:val="clear" w:color="auto" w:fill="FFFFFF"/>
        </w:rPr>
        <w:t>月1</w:t>
      </w:r>
      <w:r w:rsidR="00C914C6">
        <w:rPr>
          <w:rFonts w:asciiTheme="minorEastAsia" w:hAnsiTheme="minorEastAsia" w:cs="微软雅黑"/>
          <w:shd w:val="clear" w:color="auto" w:fill="FFFFFF"/>
        </w:rPr>
        <w:t>5</w:t>
      </w:r>
      <w:r w:rsidR="00C914C6">
        <w:rPr>
          <w:rFonts w:asciiTheme="minorEastAsia" w:hAnsiTheme="minorEastAsia" w:cs="微软雅黑" w:hint="eastAsia"/>
          <w:shd w:val="clear" w:color="auto" w:fill="FFFFFF"/>
        </w:rPr>
        <w:t>日</w:t>
      </w:r>
    </w:p>
    <w:p w14:paraId="0098721C"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p>
    <w:p w14:paraId="735E545E"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14:paraId="04D77CD6"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14:paraId="59DCBEEF"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14:paraId="0495C293"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p>
    <w:p w14:paraId="00563C86"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14:paraId="075CA039" w14:textId="77777777"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14:paraId="077B5F63" w14:textId="77777777" w:rsidR="00EC52F7" w:rsidRDefault="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3、本次报名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预审为自愿参加，招标人不给予任何补偿，本阶段招标</w:t>
      </w:r>
    </w:p>
    <w:p w14:paraId="23070F0E" w14:textId="77777777" w:rsidR="00EC52F7" w:rsidRDefault="00EC52F7" w:rsidP="00EC52F7">
      <w:pPr>
        <w:pStyle w:val="a9"/>
        <w:widowControl/>
        <w:spacing w:before="240" w:line="360" w:lineRule="auto"/>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人不提供答疑服务。</w:t>
      </w:r>
    </w:p>
    <w:p w14:paraId="60D95C36" w14:textId="77777777" w:rsidR="008C474C" w:rsidRDefault="008C474C"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0DB36B8C" w14:textId="77777777" w:rsidR="00EC52F7" w:rsidRDefault="00EC52F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37318ADD" w14:textId="77777777" w:rsidR="000C3E86" w:rsidRDefault="000C3E86"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02A91230"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2B2B5D02"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399BD797"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2AAA9FBD"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6EBECE01"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28F1ECFB"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641D3352"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4F46BE55"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6800B225"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7DBF2B86"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29F5BE13" w14:textId="77777777"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1C034AA5" w14:textId="77777777"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t>投标人报名登记表</w:t>
      </w:r>
    </w:p>
    <w:tbl>
      <w:tblPr>
        <w:tblpPr w:leftFromText="180" w:rightFromText="180" w:vertAnchor="text" w:horzAnchor="margin" w:tblpXSpec="center" w:tblpY="188"/>
        <w:tblW w:w="9720" w:type="dxa"/>
        <w:tblLayout w:type="fixed"/>
        <w:tblCellMar>
          <w:left w:w="0" w:type="dxa"/>
          <w:right w:w="0" w:type="dxa"/>
        </w:tblCellMar>
        <w:tblLook w:val="04A0" w:firstRow="1" w:lastRow="0" w:firstColumn="1" w:lastColumn="0" w:noHBand="0" w:noVBand="1"/>
      </w:tblPr>
      <w:tblGrid>
        <w:gridCol w:w="1635"/>
        <w:gridCol w:w="3308"/>
        <w:gridCol w:w="97"/>
        <w:gridCol w:w="1440"/>
        <w:gridCol w:w="38"/>
        <w:gridCol w:w="3202"/>
      </w:tblGrid>
      <w:tr w:rsidR="00516D14" w14:paraId="1F7CADD8"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455356FC"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14:paraId="293CE07C" w14:textId="77777777" w:rsidR="00516D14" w:rsidRDefault="00516D14">
            <w:pPr>
              <w:widowControl/>
              <w:rPr>
                <w:rFonts w:ascii="宋体" w:eastAsia="宋体" w:hAnsi="Calibri" w:cs="Tahoma"/>
                <w:kern w:val="0"/>
                <w:szCs w:val="21"/>
              </w:rPr>
            </w:pPr>
          </w:p>
        </w:tc>
      </w:tr>
      <w:tr w:rsidR="00516D14" w14:paraId="34F6EF91"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0D26052C"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14:paraId="06A12A53"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14:paraId="6FE1749C"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14:paraId="3743894C" w14:textId="77777777" w:rsidR="00516D14" w:rsidRDefault="00516D14">
            <w:pPr>
              <w:widowControl/>
              <w:rPr>
                <w:rFonts w:ascii="宋体" w:eastAsia="宋体" w:hAnsi="Calibri" w:cs="Tahoma"/>
                <w:kern w:val="0"/>
                <w:szCs w:val="21"/>
              </w:rPr>
            </w:pPr>
          </w:p>
        </w:tc>
      </w:tr>
      <w:tr w:rsidR="00516D14" w14:paraId="667DB837"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0051680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14:paraId="4E1123B8"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14:paraId="02942CC1"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14:paraId="0985A0FD" w14:textId="77777777" w:rsidR="00516D14" w:rsidRDefault="00516D14">
            <w:pPr>
              <w:widowControl/>
              <w:rPr>
                <w:rFonts w:ascii="宋体" w:eastAsia="宋体" w:hAnsi="Calibri" w:cs="Tahoma"/>
                <w:kern w:val="0"/>
                <w:szCs w:val="21"/>
              </w:rPr>
            </w:pPr>
          </w:p>
        </w:tc>
      </w:tr>
      <w:tr w:rsidR="00516D14" w14:paraId="126FAADD" w14:textId="77777777">
        <w:trPr>
          <w:trHeight w:val="318"/>
        </w:trPr>
        <w:tc>
          <w:tcPr>
            <w:tcW w:w="1635" w:type="dxa"/>
            <w:tcBorders>
              <w:top w:val="single" w:sz="6" w:space="0" w:color="auto"/>
              <w:left w:val="single" w:sz="6" w:space="0" w:color="auto"/>
              <w:bottom w:val="single" w:sz="6" w:space="0" w:color="auto"/>
              <w:right w:val="single" w:sz="6" w:space="0" w:color="auto"/>
            </w:tcBorders>
            <w:vAlign w:val="center"/>
          </w:tcPr>
          <w:p w14:paraId="0011108F"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14:paraId="29B4E86F"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14:paraId="1C45C3C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14:paraId="3B74FF37" w14:textId="77777777" w:rsidR="00516D14" w:rsidRDefault="00516D14">
            <w:pPr>
              <w:widowControl/>
              <w:rPr>
                <w:rFonts w:ascii="宋体" w:eastAsia="宋体" w:hAnsi="Calibri" w:cs="Tahoma"/>
                <w:kern w:val="0"/>
                <w:szCs w:val="21"/>
              </w:rPr>
            </w:pPr>
          </w:p>
        </w:tc>
      </w:tr>
      <w:tr w:rsidR="00516D14" w14:paraId="0BA4765A"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60FA9781"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14:paraId="08932B0D"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14:paraId="10E73684"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14:paraId="1123208D" w14:textId="77777777" w:rsidR="00516D14" w:rsidRDefault="00516D14">
            <w:pPr>
              <w:widowControl/>
              <w:rPr>
                <w:rFonts w:ascii="宋体" w:eastAsia="宋体" w:hAnsi="Calibri" w:cs="Tahoma"/>
                <w:kern w:val="0"/>
                <w:szCs w:val="21"/>
              </w:rPr>
            </w:pPr>
          </w:p>
        </w:tc>
      </w:tr>
      <w:tr w:rsidR="00516D14" w14:paraId="67A73F8E" w14:textId="77777777">
        <w:trPr>
          <w:trHeight w:val="340"/>
        </w:trPr>
        <w:tc>
          <w:tcPr>
            <w:tcW w:w="1635" w:type="dxa"/>
            <w:tcBorders>
              <w:top w:val="single" w:sz="6" w:space="0" w:color="auto"/>
              <w:left w:val="single" w:sz="6" w:space="0" w:color="auto"/>
              <w:bottom w:val="single" w:sz="6" w:space="0" w:color="auto"/>
              <w:right w:val="single" w:sz="4" w:space="0" w:color="auto"/>
            </w:tcBorders>
            <w:vAlign w:val="center"/>
          </w:tcPr>
          <w:p w14:paraId="3F5D05D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14:paraId="6EB66E02" w14:textId="77777777"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14:paraId="230834E8" w14:textId="77777777">
        <w:trPr>
          <w:trHeight w:val="340"/>
        </w:trPr>
        <w:tc>
          <w:tcPr>
            <w:tcW w:w="1635" w:type="dxa"/>
            <w:tcBorders>
              <w:top w:val="single" w:sz="6" w:space="0" w:color="auto"/>
              <w:left w:val="single" w:sz="6" w:space="0" w:color="auto"/>
              <w:bottom w:val="single" w:sz="6" w:space="0" w:color="auto"/>
              <w:right w:val="single" w:sz="4" w:space="0" w:color="auto"/>
            </w:tcBorders>
            <w:vAlign w:val="center"/>
          </w:tcPr>
          <w:p w14:paraId="163E1C1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14:paraId="67C8F267" w14:textId="77777777"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14:paraId="0D56B05A" w14:textId="77777777">
        <w:trPr>
          <w:trHeight w:val="340"/>
        </w:trPr>
        <w:tc>
          <w:tcPr>
            <w:tcW w:w="1635" w:type="dxa"/>
            <w:tcBorders>
              <w:top w:val="single" w:sz="6" w:space="0" w:color="auto"/>
              <w:left w:val="single" w:sz="6" w:space="0" w:color="auto"/>
              <w:bottom w:val="single" w:sz="6" w:space="0" w:color="auto"/>
              <w:right w:val="single" w:sz="4" w:space="0" w:color="auto"/>
            </w:tcBorders>
            <w:vAlign w:val="center"/>
          </w:tcPr>
          <w:p w14:paraId="0CE279CF"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14:paraId="67679F49" w14:textId="77777777"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14:paraId="4960707C" w14:textId="77777777">
        <w:trPr>
          <w:trHeight w:val="363"/>
        </w:trPr>
        <w:tc>
          <w:tcPr>
            <w:tcW w:w="1635" w:type="dxa"/>
            <w:tcBorders>
              <w:top w:val="single" w:sz="6" w:space="0" w:color="auto"/>
              <w:left w:val="single" w:sz="6" w:space="0" w:color="auto"/>
              <w:bottom w:val="single" w:sz="6" w:space="0" w:color="auto"/>
              <w:right w:val="single" w:sz="6" w:space="0" w:color="auto"/>
            </w:tcBorders>
            <w:vAlign w:val="center"/>
          </w:tcPr>
          <w:p w14:paraId="51B837B3"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14:paraId="233DA10D" w14:textId="77777777"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0E582D18"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14:paraId="67C69C20" w14:textId="77777777" w:rsidR="00516D14" w:rsidRDefault="00516D14">
            <w:pPr>
              <w:widowControl/>
              <w:rPr>
                <w:rFonts w:ascii="宋体" w:eastAsia="宋体" w:hAnsi="Calibri" w:cs="Tahoma"/>
                <w:kern w:val="0"/>
                <w:szCs w:val="21"/>
              </w:rPr>
            </w:pPr>
          </w:p>
        </w:tc>
      </w:tr>
      <w:tr w:rsidR="00516D14" w14:paraId="32A2B72E" w14:textId="77777777">
        <w:trPr>
          <w:trHeight w:val="298"/>
        </w:trPr>
        <w:tc>
          <w:tcPr>
            <w:tcW w:w="1635" w:type="dxa"/>
            <w:tcBorders>
              <w:top w:val="single" w:sz="6" w:space="0" w:color="auto"/>
              <w:left w:val="single" w:sz="6" w:space="0" w:color="auto"/>
              <w:bottom w:val="single" w:sz="6" w:space="0" w:color="auto"/>
              <w:right w:val="single" w:sz="6" w:space="0" w:color="auto"/>
            </w:tcBorders>
            <w:vAlign w:val="center"/>
          </w:tcPr>
          <w:p w14:paraId="13C81E5D"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14:paraId="7F419D0A" w14:textId="77777777"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13327EDF"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14:paraId="1339FCC4" w14:textId="77777777" w:rsidR="00516D14" w:rsidRDefault="00516D14">
            <w:pPr>
              <w:widowControl/>
              <w:rPr>
                <w:rFonts w:ascii="宋体" w:eastAsia="宋体" w:hAnsi="Calibri" w:cs="Tahoma"/>
                <w:kern w:val="0"/>
                <w:szCs w:val="21"/>
              </w:rPr>
            </w:pPr>
          </w:p>
        </w:tc>
      </w:tr>
      <w:tr w:rsidR="00516D14" w14:paraId="2D541A80" w14:textId="77777777">
        <w:trPr>
          <w:trHeight w:val="274"/>
        </w:trPr>
        <w:tc>
          <w:tcPr>
            <w:tcW w:w="1635" w:type="dxa"/>
            <w:tcBorders>
              <w:top w:val="single" w:sz="6" w:space="0" w:color="auto"/>
              <w:left w:val="single" w:sz="6" w:space="0" w:color="auto"/>
              <w:bottom w:val="single" w:sz="6" w:space="0" w:color="auto"/>
              <w:right w:val="single" w:sz="6" w:space="0" w:color="auto"/>
            </w:tcBorders>
            <w:vAlign w:val="center"/>
          </w:tcPr>
          <w:p w14:paraId="275A4098"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14:paraId="4C6CDBBD" w14:textId="77777777"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0736B74F" w14:textId="77777777"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14:paraId="5922F66A" w14:textId="77777777" w:rsidR="00516D14" w:rsidRDefault="00516D14">
            <w:pPr>
              <w:widowControl/>
              <w:rPr>
                <w:rFonts w:ascii="宋体" w:eastAsia="宋体" w:hAnsi="Calibri" w:cs="Tahoma"/>
                <w:kern w:val="0"/>
                <w:szCs w:val="21"/>
              </w:rPr>
            </w:pPr>
          </w:p>
        </w:tc>
      </w:tr>
      <w:tr w:rsidR="00516D14" w14:paraId="575AE7BE" w14:textId="77777777">
        <w:trPr>
          <w:trHeight w:val="420"/>
        </w:trPr>
        <w:tc>
          <w:tcPr>
            <w:tcW w:w="1635" w:type="dxa"/>
            <w:tcBorders>
              <w:top w:val="single" w:sz="6" w:space="0" w:color="auto"/>
              <w:left w:val="single" w:sz="6" w:space="0" w:color="auto"/>
              <w:bottom w:val="single" w:sz="6" w:space="0" w:color="auto"/>
              <w:right w:val="single" w:sz="6" w:space="0" w:color="auto"/>
            </w:tcBorders>
            <w:vAlign w:val="center"/>
          </w:tcPr>
          <w:p w14:paraId="0E8959C0"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4644C589" w14:textId="77777777" w:rsidR="00516D14" w:rsidRDefault="00516D14">
            <w:pPr>
              <w:widowControl/>
              <w:rPr>
                <w:rFonts w:ascii="宋体" w:eastAsia="宋体" w:hAnsi="Calibri" w:cs="Tahoma"/>
                <w:kern w:val="0"/>
                <w:szCs w:val="21"/>
              </w:rPr>
            </w:pPr>
          </w:p>
        </w:tc>
      </w:tr>
      <w:tr w:rsidR="00516D14" w14:paraId="0997278E" w14:textId="77777777">
        <w:trPr>
          <w:trHeight w:val="831"/>
        </w:trPr>
        <w:tc>
          <w:tcPr>
            <w:tcW w:w="1635" w:type="dxa"/>
            <w:tcBorders>
              <w:top w:val="single" w:sz="6" w:space="0" w:color="auto"/>
              <w:left w:val="single" w:sz="6" w:space="0" w:color="auto"/>
              <w:bottom w:val="single" w:sz="6" w:space="0" w:color="auto"/>
              <w:right w:val="single" w:sz="6" w:space="0" w:color="auto"/>
            </w:tcBorders>
            <w:vAlign w:val="center"/>
          </w:tcPr>
          <w:p w14:paraId="55794F18"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14:paraId="29DC3B37"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00D86B40" w14:textId="77777777" w:rsidR="00516D14" w:rsidRDefault="00516D14">
            <w:pPr>
              <w:widowControl/>
              <w:rPr>
                <w:rFonts w:ascii="宋体" w:eastAsia="宋体" w:hAnsi="Calibri" w:cs="Tahoma"/>
                <w:kern w:val="0"/>
                <w:szCs w:val="21"/>
              </w:rPr>
            </w:pPr>
          </w:p>
        </w:tc>
      </w:tr>
      <w:tr w:rsidR="00516D14" w14:paraId="5E0C20F9" w14:textId="77777777">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14:paraId="06D539FF"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3D1EAE96" w14:textId="77777777" w:rsidR="00516D14" w:rsidRDefault="00516D14">
            <w:pPr>
              <w:widowControl/>
              <w:rPr>
                <w:rFonts w:ascii="宋体" w:eastAsia="宋体" w:hAnsi="Calibri" w:cs="Tahoma"/>
                <w:kern w:val="0"/>
                <w:szCs w:val="21"/>
              </w:rPr>
            </w:pPr>
          </w:p>
          <w:p w14:paraId="5D1C8280" w14:textId="77777777" w:rsidR="00516D14" w:rsidRDefault="00516D14">
            <w:pPr>
              <w:widowControl/>
              <w:rPr>
                <w:rFonts w:ascii="宋体" w:eastAsia="宋体" w:hAnsi="Calibri" w:cs="Tahoma"/>
                <w:kern w:val="0"/>
                <w:szCs w:val="21"/>
              </w:rPr>
            </w:pPr>
          </w:p>
          <w:p w14:paraId="29C74E1B" w14:textId="77777777" w:rsidR="00516D14" w:rsidRDefault="00516D14">
            <w:pPr>
              <w:widowControl/>
              <w:rPr>
                <w:rFonts w:ascii="宋体" w:eastAsia="宋体" w:hAnsi="Calibri" w:cs="Tahoma"/>
                <w:kern w:val="0"/>
                <w:szCs w:val="21"/>
              </w:rPr>
            </w:pPr>
          </w:p>
        </w:tc>
      </w:tr>
      <w:tr w:rsidR="00516D14" w14:paraId="6D1C0AFD" w14:textId="77777777">
        <w:trPr>
          <w:trHeight w:val="758"/>
        </w:trPr>
        <w:tc>
          <w:tcPr>
            <w:tcW w:w="1635" w:type="dxa"/>
            <w:tcBorders>
              <w:top w:val="single" w:sz="6" w:space="0" w:color="auto"/>
              <w:left w:val="single" w:sz="6" w:space="0" w:color="auto"/>
              <w:bottom w:val="single" w:sz="6" w:space="0" w:color="auto"/>
              <w:right w:val="single" w:sz="6" w:space="0" w:color="auto"/>
            </w:tcBorders>
            <w:vAlign w:val="center"/>
          </w:tcPr>
          <w:p w14:paraId="1259CF05"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1A67AF23" w14:textId="77777777" w:rsidR="00516D14" w:rsidRDefault="00516D14">
            <w:pPr>
              <w:widowControl/>
              <w:rPr>
                <w:rFonts w:ascii="宋体" w:eastAsia="宋体" w:hAnsi="Calibri" w:cs="Tahoma"/>
                <w:kern w:val="0"/>
                <w:szCs w:val="21"/>
              </w:rPr>
            </w:pPr>
          </w:p>
          <w:p w14:paraId="16B68DA9" w14:textId="77777777" w:rsidR="00516D14" w:rsidRDefault="00516D14">
            <w:pPr>
              <w:widowControl/>
              <w:rPr>
                <w:rFonts w:ascii="宋体" w:eastAsia="宋体" w:hAnsi="Calibri" w:cs="Tahoma"/>
                <w:kern w:val="0"/>
                <w:szCs w:val="21"/>
              </w:rPr>
            </w:pPr>
          </w:p>
          <w:p w14:paraId="74654BDB" w14:textId="77777777" w:rsidR="00516D14" w:rsidRDefault="00516D14">
            <w:pPr>
              <w:widowControl/>
              <w:rPr>
                <w:rFonts w:ascii="宋体" w:eastAsia="宋体" w:hAnsi="Calibri" w:cs="Tahoma"/>
                <w:kern w:val="0"/>
                <w:szCs w:val="21"/>
              </w:rPr>
            </w:pPr>
          </w:p>
        </w:tc>
      </w:tr>
      <w:tr w:rsidR="00516D14" w14:paraId="38267B73" w14:textId="77777777">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14:paraId="67DE849E"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5E929337" w14:textId="77777777" w:rsidR="00516D14" w:rsidRDefault="00516D14">
            <w:pPr>
              <w:widowControl/>
              <w:rPr>
                <w:rFonts w:ascii="宋体" w:eastAsia="宋体" w:hAnsi="Calibri" w:cs="Tahoma"/>
                <w:kern w:val="0"/>
                <w:szCs w:val="21"/>
              </w:rPr>
            </w:pPr>
          </w:p>
        </w:tc>
      </w:tr>
      <w:tr w:rsidR="00516D14" w14:paraId="7919FFD1" w14:textId="77777777">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14:paraId="375AB5C8"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14:paraId="2DFC8CAE"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4CADAC94" w14:textId="77777777" w:rsidR="00516D14" w:rsidRDefault="00516D14">
            <w:pPr>
              <w:widowControl/>
              <w:rPr>
                <w:rFonts w:ascii="宋体" w:eastAsia="宋体" w:hAnsi="Calibri" w:cs="Tahoma"/>
                <w:kern w:val="0"/>
                <w:szCs w:val="21"/>
              </w:rPr>
            </w:pPr>
          </w:p>
          <w:p w14:paraId="3DC27A8A" w14:textId="77777777" w:rsidR="00516D14" w:rsidRDefault="00516D14">
            <w:pPr>
              <w:widowControl/>
              <w:rPr>
                <w:rFonts w:ascii="宋体" w:eastAsia="宋体" w:hAnsi="Calibri" w:cs="Tahoma"/>
                <w:kern w:val="0"/>
                <w:szCs w:val="21"/>
              </w:rPr>
            </w:pPr>
          </w:p>
          <w:p w14:paraId="68E3D2A0" w14:textId="77777777" w:rsidR="00516D14" w:rsidRDefault="00516D14">
            <w:pPr>
              <w:widowControl/>
              <w:rPr>
                <w:rFonts w:ascii="宋体" w:eastAsia="宋体" w:hAnsi="Calibri" w:cs="Tahoma"/>
                <w:kern w:val="0"/>
                <w:szCs w:val="21"/>
              </w:rPr>
            </w:pPr>
          </w:p>
          <w:p w14:paraId="071443CE" w14:textId="77777777" w:rsidR="00516D14" w:rsidRDefault="00516D14">
            <w:pPr>
              <w:widowControl/>
              <w:rPr>
                <w:rFonts w:ascii="宋体" w:eastAsia="宋体" w:hAnsi="Calibri" w:cs="Tahoma"/>
                <w:kern w:val="0"/>
                <w:szCs w:val="21"/>
              </w:rPr>
            </w:pPr>
          </w:p>
          <w:p w14:paraId="2F79FD18" w14:textId="77777777" w:rsidR="00516D14" w:rsidRDefault="00516D14">
            <w:pPr>
              <w:widowControl/>
              <w:rPr>
                <w:rFonts w:ascii="宋体" w:eastAsia="宋体" w:hAnsi="Calibri" w:cs="Tahoma"/>
                <w:kern w:val="0"/>
                <w:szCs w:val="21"/>
              </w:rPr>
            </w:pPr>
          </w:p>
          <w:p w14:paraId="75EF5197" w14:textId="77777777" w:rsidR="00516D14" w:rsidRDefault="00516D14">
            <w:pPr>
              <w:widowControl/>
              <w:rPr>
                <w:rFonts w:ascii="宋体" w:eastAsia="宋体" w:hAnsi="Calibri" w:cs="Tahoma"/>
                <w:kern w:val="0"/>
                <w:szCs w:val="21"/>
              </w:rPr>
            </w:pPr>
          </w:p>
        </w:tc>
      </w:tr>
      <w:tr w:rsidR="00516D14" w14:paraId="54ADFD34" w14:textId="77777777">
        <w:trPr>
          <w:trHeight w:val="466"/>
        </w:trPr>
        <w:tc>
          <w:tcPr>
            <w:tcW w:w="1635" w:type="dxa"/>
            <w:tcBorders>
              <w:top w:val="single" w:sz="6" w:space="0" w:color="auto"/>
              <w:left w:val="single" w:sz="6" w:space="0" w:color="auto"/>
              <w:bottom w:val="single" w:sz="6" w:space="0" w:color="auto"/>
              <w:right w:val="single" w:sz="6" w:space="0" w:color="auto"/>
            </w:tcBorders>
            <w:vAlign w:val="center"/>
          </w:tcPr>
          <w:p w14:paraId="7577FFC4"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14:paraId="179BF260" w14:textId="77777777" w:rsidR="00516D14" w:rsidRDefault="00937F10">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14:paraId="31D793CD" w14:textId="77777777" w:rsidR="00516D14" w:rsidRDefault="00937F10">
      <w:pPr>
        <w:widowControl/>
        <w:rPr>
          <w:rFonts w:ascii="宋体" w:eastAsia="宋体" w:hAnsi="Calibri" w:cs="Tahoma"/>
          <w:kern w:val="0"/>
          <w:szCs w:val="21"/>
        </w:rPr>
      </w:pPr>
      <w:r>
        <w:rPr>
          <w:rFonts w:ascii="宋体" w:eastAsia="宋体" w:hAnsi="宋体" w:cs="Tahoma" w:hint="eastAsia"/>
          <w:kern w:val="0"/>
          <w:szCs w:val="21"/>
        </w:rPr>
        <w:t>日期：编号：</w:t>
      </w:r>
    </w:p>
    <w:sectPr w:rsidR="00516D14" w:rsidSect="00EC52F7">
      <w:head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5F07" w14:textId="77777777" w:rsidR="00A16835" w:rsidRDefault="00A16835">
      <w:r>
        <w:separator/>
      </w:r>
    </w:p>
  </w:endnote>
  <w:endnote w:type="continuationSeparator" w:id="0">
    <w:p w14:paraId="2E1C6C2B" w14:textId="77777777" w:rsidR="00A16835" w:rsidRDefault="00A1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方正小标宋简体">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70BC" w14:textId="77777777" w:rsidR="00A16835" w:rsidRDefault="00A16835">
      <w:r>
        <w:separator/>
      </w:r>
    </w:p>
  </w:footnote>
  <w:footnote w:type="continuationSeparator" w:id="0">
    <w:p w14:paraId="7CB115C2" w14:textId="77777777" w:rsidR="00A16835" w:rsidRDefault="00A1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1709" w14:textId="77777777" w:rsidR="00516D14" w:rsidRDefault="00516D14">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16E5"/>
    <w:multiLevelType w:val="multilevel"/>
    <w:tmpl w:val="1FA416E5"/>
    <w:lvl w:ilvl="0">
      <w:start w:val="1"/>
      <w:numFmt w:val="decimal"/>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56B3ED8"/>
    <w:multiLevelType w:val="hybridMultilevel"/>
    <w:tmpl w:val="118222F0"/>
    <w:lvl w:ilvl="0" w:tplc="FEEC5FAE">
      <w:start w:val="1"/>
      <w:numFmt w:val="decimal"/>
      <w:lvlText w:val="%1、"/>
      <w:lvlJc w:val="left"/>
      <w:pPr>
        <w:ind w:left="1300" w:hanging="8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70697E"/>
    <w:multiLevelType w:val="multilevel"/>
    <w:tmpl w:val="4370697E"/>
    <w:lvl w:ilvl="0">
      <w:start w:val="1"/>
      <w:numFmt w:val="decimal"/>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E21F63"/>
    <w:multiLevelType w:val="multilevel"/>
    <w:tmpl w:val="54E21F63"/>
    <w:lvl w:ilvl="0">
      <w:start w:val="1"/>
      <w:numFmt w:val="decimal"/>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38815CF"/>
    <w:multiLevelType w:val="multilevel"/>
    <w:tmpl w:val="638815CF"/>
    <w:lvl w:ilvl="0">
      <w:start w:val="1"/>
      <w:numFmt w:val="decimal"/>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3DF0710"/>
    <w:multiLevelType w:val="multilevel"/>
    <w:tmpl w:val="73DF0710"/>
    <w:lvl w:ilvl="0">
      <w:start w:val="1"/>
      <w:numFmt w:val="decimal"/>
      <w:lvlText w:val="%1、"/>
      <w:lvlJc w:val="left"/>
      <w:pPr>
        <w:ind w:left="420" w:hanging="420"/>
      </w:pPr>
      <w:rPr>
        <w:rFonts w:hint="eastAsia"/>
      </w:rPr>
    </w:lvl>
    <w:lvl w:ilvl="1">
      <w:start w:val="1"/>
      <w:numFmt w:val="decimal"/>
      <w:suff w:val="space"/>
      <w:lvlText w:val="%2、"/>
      <w:lvlJc w:val="left"/>
      <w:pPr>
        <w:ind w:left="0" w:firstLine="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4418341">
    <w:abstractNumId w:val="1"/>
  </w:num>
  <w:num w:numId="2" w16cid:durableId="2102556119">
    <w:abstractNumId w:val="5"/>
  </w:num>
  <w:num w:numId="3" w16cid:durableId="234975744">
    <w:abstractNumId w:val="4"/>
  </w:num>
  <w:num w:numId="4" w16cid:durableId="826287530">
    <w:abstractNumId w:val="3"/>
  </w:num>
  <w:num w:numId="5" w16cid:durableId="339047761">
    <w:abstractNumId w:val="2"/>
  </w:num>
  <w:num w:numId="6" w16cid:durableId="206487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E257D4F"/>
    <w:rsid w:val="0000747A"/>
    <w:rsid w:val="000504B0"/>
    <w:rsid w:val="00064DED"/>
    <w:rsid w:val="000800DF"/>
    <w:rsid w:val="000844AB"/>
    <w:rsid w:val="000855F3"/>
    <w:rsid w:val="000A66F0"/>
    <w:rsid w:val="000A70C6"/>
    <w:rsid w:val="000C3E86"/>
    <w:rsid w:val="000C7ABC"/>
    <w:rsid w:val="000D703C"/>
    <w:rsid w:val="000E467A"/>
    <w:rsid w:val="00137EB0"/>
    <w:rsid w:val="00165871"/>
    <w:rsid w:val="00175DC0"/>
    <w:rsid w:val="00177730"/>
    <w:rsid w:val="00180922"/>
    <w:rsid w:val="001817C6"/>
    <w:rsid w:val="00181BAE"/>
    <w:rsid w:val="001873BB"/>
    <w:rsid w:val="00194913"/>
    <w:rsid w:val="001E3837"/>
    <w:rsid w:val="001E500C"/>
    <w:rsid w:val="001F5197"/>
    <w:rsid w:val="00200BC1"/>
    <w:rsid w:val="00204D0E"/>
    <w:rsid w:val="00220102"/>
    <w:rsid w:val="00244FF6"/>
    <w:rsid w:val="00256178"/>
    <w:rsid w:val="00287AD3"/>
    <w:rsid w:val="002B6AD2"/>
    <w:rsid w:val="002D66F5"/>
    <w:rsid w:val="002F11FC"/>
    <w:rsid w:val="002F4BA7"/>
    <w:rsid w:val="00323C41"/>
    <w:rsid w:val="00324DC9"/>
    <w:rsid w:val="00333D37"/>
    <w:rsid w:val="003347A1"/>
    <w:rsid w:val="00340D51"/>
    <w:rsid w:val="00347D93"/>
    <w:rsid w:val="00352DA9"/>
    <w:rsid w:val="00380F5C"/>
    <w:rsid w:val="003906E9"/>
    <w:rsid w:val="003B2E6C"/>
    <w:rsid w:val="003D21FA"/>
    <w:rsid w:val="003E31CC"/>
    <w:rsid w:val="00413A72"/>
    <w:rsid w:val="00432169"/>
    <w:rsid w:val="00436497"/>
    <w:rsid w:val="00453837"/>
    <w:rsid w:val="004620FE"/>
    <w:rsid w:val="00466721"/>
    <w:rsid w:val="00471D5D"/>
    <w:rsid w:val="00487C00"/>
    <w:rsid w:val="004C1B7C"/>
    <w:rsid w:val="004C57B5"/>
    <w:rsid w:val="004F041E"/>
    <w:rsid w:val="00516D14"/>
    <w:rsid w:val="0051708F"/>
    <w:rsid w:val="0053548B"/>
    <w:rsid w:val="00562FF2"/>
    <w:rsid w:val="00591B23"/>
    <w:rsid w:val="005A5672"/>
    <w:rsid w:val="005C1D08"/>
    <w:rsid w:val="005C5D1C"/>
    <w:rsid w:val="005D0E95"/>
    <w:rsid w:val="005E7FA7"/>
    <w:rsid w:val="005F0F98"/>
    <w:rsid w:val="00612998"/>
    <w:rsid w:val="00614E76"/>
    <w:rsid w:val="00645FF4"/>
    <w:rsid w:val="00676305"/>
    <w:rsid w:val="0068632A"/>
    <w:rsid w:val="00696F99"/>
    <w:rsid w:val="006A252C"/>
    <w:rsid w:val="006B338D"/>
    <w:rsid w:val="006C0F7D"/>
    <w:rsid w:val="006E7681"/>
    <w:rsid w:val="006E7CD8"/>
    <w:rsid w:val="006F083F"/>
    <w:rsid w:val="00713DC4"/>
    <w:rsid w:val="00751F1C"/>
    <w:rsid w:val="00785903"/>
    <w:rsid w:val="007A335F"/>
    <w:rsid w:val="007A38C6"/>
    <w:rsid w:val="007A65EF"/>
    <w:rsid w:val="007B6400"/>
    <w:rsid w:val="007C33A8"/>
    <w:rsid w:val="007C58AC"/>
    <w:rsid w:val="007D44F7"/>
    <w:rsid w:val="00813B37"/>
    <w:rsid w:val="00836CF6"/>
    <w:rsid w:val="00850AFB"/>
    <w:rsid w:val="00864E8C"/>
    <w:rsid w:val="0088121F"/>
    <w:rsid w:val="0089020D"/>
    <w:rsid w:val="008C474C"/>
    <w:rsid w:val="008E10B3"/>
    <w:rsid w:val="008F0858"/>
    <w:rsid w:val="008F3796"/>
    <w:rsid w:val="009066C4"/>
    <w:rsid w:val="0092125D"/>
    <w:rsid w:val="0093401C"/>
    <w:rsid w:val="009354F0"/>
    <w:rsid w:val="009372BD"/>
    <w:rsid w:val="00937F10"/>
    <w:rsid w:val="00942305"/>
    <w:rsid w:val="0094523E"/>
    <w:rsid w:val="00961706"/>
    <w:rsid w:val="009646A8"/>
    <w:rsid w:val="009662F8"/>
    <w:rsid w:val="00973C53"/>
    <w:rsid w:val="00983CCD"/>
    <w:rsid w:val="00995AA7"/>
    <w:rsid w:val="009A140A"/>
    <w:rsid w:val="009D5D3F"/>
    <w:rsid w:val="009D68B3"/>
    <w:rsid w:val="009D7884"/>
    <w:rsid w:val="009E5C44"/>
    <w:rsid w:val="00A11132"/>
    <w:rsid w:val="00A16835"/>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4CDF"/>
    <w:rsid w:val="00C82774"/>
    <w:rsid w:val="00C834DE"/>
    <w:rsid w:val="00C914C6"/>
    <w:rsid w:val="00C93704"/>
    <w:rsid w:val="00C97CA4"/>
    <w:rsid w:val="00CA7667"/>
    <w:rsid w:val="00CB2DDB"/>
    <w:rsid w:val="00CE3627"/>
    <w:rsid w:val="00D00EF9"/>
    <w:rsid w:val="00D218B9"/>
    <w:rsid w:val="00D256F3"/>
    <w:rsid w:val="00D353E6"/>
    <w:rsid w:val="00D4509F"/>
    <w:rsid w:val="00D57579"/>
    <w:rsid w:val="00D6105C"/>
    <w:rsid w:val="00D71E72"/>
    <w:rsid w:val="00DE40FB"/>
    <w:rsid w:val="00DE6720"/>
    <w:rsid w:val="00E16684"/>
    <w:rsid w:val="00E244D3"/>
    <w:rsid w:val="00E3372D"/>
    <w:rsid w:val="00E5242A"/>
    <w:rsid w:val="00E556EA"/>
    <w:rsid w:val="00E64EFB"/>
    <w:rsid w:val="00E71E4F"/>
    <w:rsid w:val="00E809B9"/>
    <w:rsid w:val="00E9323E"/>
    <w:rsid w:val="00EB1EFA"/>
    <w:rsid w:val="00EB3C57"/>
    <w:rsid w:val="00EC52F7"/>
    <w:rsid w:val="00ED04C7"/>
    <w:rsid w:val="00EE249D"/>
    <w:rsid w:val="00EE5747"/>
    <w:rsid w:val="00EF62C0"/>
    <w:rsid w:val="00F16D08"/>
    <w:rsid w:val="00F1729F"/>
    <w:rsid w:val="00F3783A"/>
    <w:rsid w:val="00F4454C"/>
    <w:rsid w:val="00F620F0"/>
    <w:rsid w:val="00F64516"/>
    <w:rsid w:val="00F74A97"/>
    <w:rsid w:val="00FA2683"/>
    <w:rsid w:val="00FB25DA"/>
    <w:rsid w:val="00FC1093"/>
    <w:rsid w:val="00FD19AF"/>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E4EA5"/>
  <w15:docId w15:val="{FB5DA342-D8B8-4714-9656-E624D65A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54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9354F0"/>
    <w:rPr>
      <w:sz w:val="18"/>
      <w:szCs w:val="18"/>
    </w:rPr>
  </w:style>
  <w:style w:type="paragraph" w:styleId="a5">
    <w:name w:val="footer"/>
    <w:basedOn w:val="a"/>
    <w:link w:val="a6"/>
    <w:rsid w:val="009354F0"/>
    <w:pPr>
      <w:tabs>
        <w:tab w:val="center" w:pos="4153"/>
        <w:tab w:val="right" w:pos="8306"/>
      </w:tabs>
      <w:snapToGrid w:val="0"/>
      <w:jc w:val="left"/>
    </w:pPr>
    <w:rPr>
      <w:sz w:val="18"/>
      <w:szCs w:val="18"/>
    </w:rPr>
  </w:style>
  <w:style w:type="paragraph" w:styleId="a7">
    <w:name w:val="header"/>
    <w:basedOn w:val="a"/>
    <w:link w:val="a8"/>
    <w:qFormat/>
    <w:rsid w:val="009354F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9354F0"/>
    <w:pPr>
      <w:jc w:val="left"/>
    </w:pPr>
    <w:rPr>
      <w:rFonts w:cs="Times New Roman"/>
      <w:kern w:val="0"/>
      <w:sz w:val="24"/>
    </w:rPr>
  </w:style>
  <w:style w:type="character" w:styleId="aa">
    <w:name w:val="Strong"/>
    <w:basedOn w:val="a0"/>
    <w:qFormat/>
    <w:rsid w:val="009354F0"/>
    <w:rPr>
      <w:b/>
    </w:rPr>
  </w:style>
  <w:style w:type="character" w:styleId="ab">
    <w:name w:val="FollowedHyperlink"/>
    <w:basedOn w:val="a0"/>
    <w:rsid w:val="009354F0"/>
    <w:rPr>
      <w:color w:val="333333"/>
      <w:u w:val="none"/>
    </w:rPr>
  </w:style>
  <w:style w:type="character" w:styleId="ac">
    <w:name w:val="Hyperlink"/>
    <w:basedOn w:val="a0"/>
    <w:rsid w:val="009354F0"/>
    <w:rPr>
      <w:color w:val="333333"/>
      <w:u w:val="none"/>
    </w:rPr>
  </w:style>
  <w:style w:type="character" w:styleId="HTML">
    <w:name w:val="HTML Code"/>
    <w:basedOn w:val="a0"/>
    <w:qFormat/>
    <w:rsid w:val="009354F0"/>
    <w:rPr>
      <w:rFonts w:ascii="monospace" w:eastAsia="monospace" w:hAnsi="monospace" w:cs="monospace" w:hint="default"/>
      <w:sz w:val="21"/>
      <w:szCs w:val="21"/>
    </w:rPr>
  </w:style>
  <w:style w:type="character" w:styleId="HTML0">
    <w:name w:val="HTML Keyboard"/>
    <w:basedOn w:val="a0"/>
    <w:qFormat/>
    <w:rsid w:val="009354F0"/>
    <w:rPr>
      <w:rFonts w:ascii="monospace" w:eastAsia="monospace" w:hAnsi="monospace" w:cs="monospace"/>
      <w:sz w:val="21"/>
      <w:szCs w:val="21"/>
    </w:rPr>
  </w:style>
  <w:style w:type="character" w:styleId="HTML1">
    <w:name w:val="HTML Sample"/>
    <w:basedOn w:val="a0"/>
    <w:qFormat/>
    <w:rsid w:val="009354F0"/>
    <w:rPr>
      <w:rFonts w:ascii="monospace" w:eastAsia="monospace" w:hAnsi="monospace" w:cs="monospace" w:hint="default"/>
      <w:sz w:val="21"/>
      <w:szCs w:val="21"/>
    </w:rPr>
  </w:style>
  <w:style w:type="character" w:customStyle="1" w:styleId="a4">
    <w:name w:val="批注框文本 字符"/>
    <w:basedOn w:val="a0"/>
    <w:link w:val="a3"/>
    <w:rsid w:val="009354F0"/>
    <w:rPr>
      <w:rFonts w:asciiTheme="minorHAnsi" w:eastAsiaTheme="minorEastAsia" w:hAnsiTheme="minorHAnsi" w:cstheme="minorBidi"/>
      <w:kern w:val="2"/>
      <w:sz w:val="18"/>
      <w:szCs w:val="18"/>
    </w:rPr>
  </w:style>
  <w:style w:type="character" w:customStyle="1" w:styleId="a8">
    <w:name w:val="页眉 字符"/>
    <w:basedOn w:val="a0"/>
    <w:link w:val="a7"/>
    <w:qFormat/>
    <w:rsid w:val="009354F0"/>
    <w:rPr>
      <w:rFonts w:asciiTheme="minorHAnsi" w:eastAsiaTheme="minorEastAsia" w:hAnsiTheme="minorHAnsi" w:cstheme="minorBidi"/>
      <w:kern w:val="2"/>
      <w:sz w:val="18"/>
      <w:szCs w:val="18"/>
    </w:rPr>
  </w:style>
  <w:style w:type="character" w:customStyle="1" w:styleId="a6">
    <w:name w:val="页脚 字符"/>
    <w:basedOn w:val="a0"/>
    <w:link w:val="a5"/>
    <w:qFormat/>
    <w:rsid w:val="009354F0"/>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rsid w:val="00432169"/>
    <w:rPr>
      <w:color w:val="605E5C"/>
      <w:shd w:val="clear" w:color="auto" w:fill="E1DFDD"/>
    </w:rPr>
  </w:style>
  <w:style w:type="paragraph" w:styleId="ad">
    <w:name w:val="List Paragraph"/>
    <w:basedOn w:val="a"/>
    <w:uiPriority w:val="34"/>
    <w:qFormat/>
    <w:rsid w:val="00471D5D"/>
    <w:pPr>
      <w:ind w:firstLineChars="200" w:firstLine="420"/>
    </w:pPr>
    <w:rPr>
      <w:rFonts w:ascii="Times New Roman" w:eastAsia="宋体" w:hAnsi="Times New Roman" w:cs="Times New Roman"/>
    </w:rPr>
  </w:style>
  <w:style w:type="character" w:styleId="ae">
    <w:name w:val="Unresolved Mention"/>
    <w:basedOn w:val="a0"/>
    <w:uiPriority w:val="99"/>
    <w:semiHidden/>
    <w:unhideWhenUsed/>
    <w:rsid w:val="00471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0005;&#23376;&#25195;&#25551;&#20214;&#30422;&#31456;&#21518;&#21457;&#36865;&#21040;6744059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AA8AA6-3072-43A2-8478-28AF9E6F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依＠赖</dc:creator>
  <cp:lastModifiedBy>67440596@qq.com</cp:lastModifiedBy>
  <cp:revision>4</cp:revision>
  <cp:lastPrinted>2018-01-11T09:22:00Z</cp:lastPrinted>
  <dcterms:created xsi:type="dcterms:W3CDTF">2023-11-24T02:04:00Z</dcterms:created>
  <dcterms:modified xsi:type="dcterms:W3CDTF">2023-11-24T03:24:00Z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